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F40BEF9" w:rsidR="00661E25" w:rsidRPr="00BB435D" w:rsidRDefault="00661E25" w:rsidP="00BB435D">
      <w:pPr>
        <w:pStyle w:val="Heading1"/>
        <w:spacing w:before="40" w:after="40"/>
        <w:rPr>
          <w:rFonts w:ascii="Times New Roman" w:hAnsi="Times New Roman"/>
          <w:sz w:val="28"/>
          <w:szCs w:val="28"/>
          <w:lang w:val="es-ES"/>
        </w:rPr>
      </w:pPr>
      <w:r w:rsidRPr="00BB435D">
        <w:rPr>
          <w:rFonts w:ascii="Times New Roman" w:hAnsi="Times New Roman"/>
          <w:sz w:val="28"/>
          <w:szCs w:val="28"/>
          <w:lang w:val="es-ES"/>
        </w:rPr>
        <w:t xml:space="preserve">Phần 2. YÊU CẦU VỀ </w:t>
      </w:r>
      <w:r w:rsidR="00275F8D" w:rsidRPr="00BB435D">
        <w:rPr>
          <w:rFonts w:ascii="Times New Roman" w:hAnsi="Times New Roman"/>
          <w:sz w:val="28"/>
          <w:szCs w:val="28"/>
          <w:lang w:val="es-ES"/>
        </w:rPr>
        <w:t>KỸ THUẬT</w:t>
      </w:r>
    </w:p>
    <w:p w14:paraId="024DB4EC" w14:textId="01CF1607" w:rsidR="00661E25" w:rsidRPr="00DB5A38" w:rsidRDefault="00661E25" w:rsidP="004E2616">
      <w:pPr>
        <w:widowControl w:val="0"/>
        <w:spacing w:before="120" w:after="120" w:line="264" w:lineRule="auto"/>
        <w:jc w:val="center"/>
        <w:outlineLvl w:val="1"/>
        <w:rPr>
          <w:sz w:val="28"/>
          <w:szCs w:val="28"/>
          <w:lang w:val="es-ES"/>
        </w:rPr>
      </w:pPr>
      <w:r w:rsidRPr="00DB5A38">
        <w:rPr>
          <w:b/>
          <w:sz w:val="28"/>
          <w:szCs w:val="28"/>
          <w:lang w:val="es-ES"/>
        </w:rPr>
        <w:t xml:space="preserve">Chương V. </w:t>
      </w:r>
      <w:r w:rsidR="00275F8D" w:rsidRPr="00DB5A38">
        <w:rPr>
          <w:b/>
          <w:sz w:val="28"/>
          <w:szCs w:val="28"/>
          <w:lang w:val="es-ES"/>
        </w:rPr>
        <w:t>YÊU CẦU VỀ KỸ THUẬT</w:t>
      </w:r>
    </w:p>
    <w:p w14:paraId="7A2261BA" w14:textId="77777777" w:rsidR="00661E25" w:rsidRPr="00DB5A38" w:rsidRDefault="00661E25" w:rsidP="004E2616">
      <w:pPr>
        <w:pStyle w:val="Subtitle"/>
        <w:rPr>
          <w:sz w:val="20"/>
          <w:szCs w:val="32"/>
          <w:lang w:val="es-ES"/>
        </w:rPr>
      </w:pPr>
    </w:p>
    <w:p w14:paraId="6FF3057D" w14:textId="77777777" w:rsidR="00B01702" w:rsidRPr="00467820" w:rsidRDefault="00B01702" w:rsidP="00E334AE">
      <w:pPr>
        <w:pStyle w:val="Subtitle"/>
        <w:numPr>
          <w:ilvl w:val="0"/>
          <w:numId w:val="3"/>
        </w:numPr>
        <w:spacing w:after="120"/>
        <w:jc w:val="both"/>
        <w:outlineLvl w:val="2"/>
        <w:rPr>
          <w:rFonts w:asciiTheme="majorHAnsi" w:hAnsiTheme="majorHAnsi" w:cstheme="majorHAnsi"/>
          <w:sz w:val="28"/>
          <w:szCs w:val="32"/>
          <w:lang w:val="vi-VN"/>
        </w:rPr>
      </w:pPr>
      <w:r w:rsidRPr="00467820">
        <w:rPr>
          <w:rFonts w:asciiTheme="majorHAnsi" w:hAnsiTheme="majorHAnsi" w:cstheme="majorHAnsi"/>
          <w:sz w:val="28"/>
          <w:szCs w:val="32"/>
          <w:lang w:val="vi-VN"/>
        </w:rPr>
        <w:t>GIỚI THIỆU CHUNG VỀ DỰ ÁN/DỰ TOÁN MUA SẮM, GÓI THẦU</w:t>
      </w:r>
    </w:p>
    <w:p w14:paraId="004BDD0D" w14:textId="77777777" w:rsidR="00525D5E" w:rsidRPr="00525D5E" w:rsidRDefault="00B01702" w:rsidP="00E334AE">
      <w:pPr>
        <w:pStyle w:val="ListParagraph"/>
        <w:widowControl w:val="0"/>
        <w:numPr>
          <w:ilvl w:val="0"/>
          <w:numId w:val="4"/>
        </w:numPr>
        <w:tabs>
          <w:tab w:val="clear" w:pos="3690"/>
        </w:tabs>
        <w:spacing w:before="120" w:after="120"/>
        <w:ind w:left="1134" w:hanging="425"/>
        <w:contextualSpacing w:val="0"/>
        <w:rPr>
          <w:rFonts w:asciiTheme="majorHAnsi" w:hAnsiTheme="majorHAnsi" w:cstheme="majorHAnsi"/>
          <w:b/>
          <w:sz w:val="28"/>
          <w:szCs w:val="28"/>
          <w:lang w:val="vi-VN"/>
        </w:rPr>
      </w:pPr>
      <w:r w:rsidRPr="00467820">
        <w:rPr>
          <w:rFonts w:asciiTheme="majorHAnsi" w:hAnsiTheme="majorHAnsi" w:cstheme="majorHAnsi"/>
          <w:b/>
          <w:sz w:val="28"/>
          <w:szCs w:val="28"/>
          <w:lang w:val="vi-VN"/>
        </w:rPr>
        <w:t xml:space="preserve">Thông tin chung </w:t>
      </w:r>
    </w:p>
    <w:p w14:paraId="5926742F" w14:textId="1196A3A4" w:rsidR="00B01702" w:rsidRPr="00467820" w:rsidRDefault="00A936DC" w:rsidP="00087F82">
      <w:pPr>
        <w:pStyle w:val="ListParagraph"/>
        <w:widowControl w:val="0"/>
        <w:spacing w:before="120" w:after="120"/>
        <w:contextualSpacing w:val="0"/>
        <w:rPr>
          <w:rFonts w:asciiTheme="majorHAnsi" w:hAnsiTheme="majorHAnsi" w:cstheme="majorHAnsi"/>
          <w:b/>
          <w:sz w:val="28"/>
          <w:szCs w:val="28"/>
          <w:lang w:val="vi-VN"/>
        </w:rPr>
      </w:pPr>
      <w:r w:rsidRPr="007B70F3">
        <w:rPr>
          <w:rFonts w:asciiTheme="majorHAnsi" w:hAnsiTheme="majorHAnsi" w:cstheme="majorHAnsi"/>
          <w:b/>
          <w:sz w:val="28"/>
          <w:szCs w:val="28"/>
          <w:lang w:val="vi-VN"/>
        </w:rPr>
        <w:t xml:space="preserve">Danh mục </w:t>
      </w:r>
      <w:r w:rsidR="00B01702" w:rsidRPr="00467820">
        <w:rPr>
          <w:rFonts w:asciiTheme="majorHAnsi" w:hAnsiTheme="majorHAnsi" w:cstheme="majorHAnsi"/>
          <w:b/>
          <w:sz w:val="28"/>
          <w:szCs w:val="28"/>
          <w:lang w:val="vi-VN"/>
        </w:rPr>
        <w:t>Sửa chữa lớn năm 202</w:t>
      </w:r>
      <w:r w:rsidR="00C70068" w:rsidRPr="00C70068">
        <w:rPr>
          <w:rFonts w:asciiTheme="majorHAnsi" w:hAnsiTheme="majorHAnsi" w:cstheme="majorHAnsi"/>
          <w:b/>
          <w:sz w:val="28"/>
          <w:szCs w:val="28"/>
          <w:lang w:val="vi-VN"/>
        </w:rPr>
        <w:t>6</w:t>
      </w:r>
      <w:r w:rsidR="00B01702" w:rsidRPr="00467820">
        <w:rPr>
          <w:rFonts w:asciiTheme="majorHAnsi" w:hAnsiTheme="majorHAnsi" w:cstheme="majorHAnsi"/>
          <w:b/>
          <w:sz w:val="28"/>
          <w:szCs w:val="28"/>
          <w:lang w:val="vi-VN"/>
        </w:rPr>
        <w:t>:</w:t>
      </w:r>
    </w:p>
    <w:p w14:paraId="33441EF1" w14:textId="7E047684"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Công trình: Sửa chữa lớn năm 202</w:t>
      </w:r>
      <w:r w:rsidR="00C70068" w:rsidRPr="00525D5E">
        <w:rPr>
          <w:rFonts w:asciiTheme="majorHAnsi" w:hAnsiTheme="majorHAnsi" w:cstheme="majorHAnsi"/>
          <w:sz w:val="28"/>
          <w:szCs w:val="28"/>
          <w:lang w:val="vi-VN"/>
        </w:rPr>
        <w:t>6</w:t>
      </w:r>
      <w:r w:rsidRPr="00467820">
        <w:rPr>
          <w:rFonts w:asciiTheme="majorHAnsi" w:hAnsiTheme="majorHAnsi" w:cstheme="majorHAnsi"/>
          <w:sz w:val="28"/>
          <w:szCs w:val="28"/>
          <w:lang w:val="vi-VN"/>
        </w:rPr>
        <w:t xml:space="preserve"> – Công ty Truyền tải điện 3.</w:t>
      </w:r>
    </w:p>
    <w:p w14:paraId="5763E4A8" w14:textId="632FDE4B"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Chủ đầu tư/</w:t>
      </w:r>
      <w:r w:rsidR="007D045D" w:rsidRPr="008C2BED">
        <w:rPr>
          <w:rFonts w:asciiTheme="majorHAnsi" w:hAnsiTheme="majorHAnsi" w:cstheme="majorHAnsi"/>
          <w:sz w:val="28"/>
          <w:szCs w:val="28"/>
          <w:lang w:val="vi-VN"/>
        </w:rPr>
        <w:t>Người mua</w:t>
      </w:r>
      <w:r w:rsidRPr="00467820">
        <w:rPr>
          <w:rFonts w:asciiTheme="majorHAnsi" w:hAnsiTheme="majorHAnsi" w:cstheme="majorHAnsi"/>
          <w:sz w:val="28"/>
          <w:szCs w:val="28"/>
          <w:lang w:val="vi-VN"/>
        </w:rPr>
        <w:t>: Công ty Truyền tải điện 3 (PTC3);</w:t>
      </w:r>
    </w:p>
    <w:p w14:paraId="3B4CA33F" w14:textId="1064C2E4" w:rsidR="008C2BED" w:rsidRPr="008C2BED" w:rsidRDefault="008C2BED"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8C2BED">
        <w:rPr>
          <w:rFonts w:asciiTheme="majorHAnsi" w:hAnsiTheme="majorHAnsi" w:cstheme="majorHAnsi"/>
          <w:sz w:val="28"/>
          <w:szCs w:val="28"/>
          <w:lang w:val="vi-VN"/>
        </w:rPr>
        <w:t>Nguồn vốn: Sửa chữa lớn năm 2026</w:t>
      </w:r>
      <w:r w:rsidR="00B212DD" w:rsidRPr="00B212DD">
        <w:rPr>
          <w:rFonts w:asciiTheme="majorHAnsi" w:hAnsiTheme="majorHAnsi" w:cstheme="majorHAnsi"/>
          <w:sz w:val="28"/>
          <w:szCs w:val="28"/>
          <w:lang w:val="vi-VN"/>
        </w:rPr>
        <w:t>;</w:t>
      </w:r>
    </w:p>
    <w:p w14:paraId="2E47EA75" w14:textId="765879FC"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 xml:space="preserve">Quy mô, địa điểm thực hiện: </w:t>
      </w:r>
    </w:p>
    <w:p w14:paraId="17FA53C9" w14:textId="77777777" w:rsidR="00B01702" w:rsidRPr="00467820" w:rsidRDefault="00B01702" w:rsidP="00B01702">
      <w:pPr>
        <w:widowControl w:val="0"/>
        <w:spacing w:before="120" w:after="120"/>
        <w:ind w:left="1560"/>
        <w:rPr>
          <w:rFonts w:asciiTheme="majorHAnsi" w:hAnsiTheme="majorHAnsi" w:cstheme="majorHAnsi"/>
          <w:sz w:val="28"/>
          <w:szCs w:val="28"/>
          <w:lang w:val="vi-VN"/>
        </w:rPr>
      </w:pPr>
      <w:r w:rsidRPr="00467820">
        <w:rPr>
          <w:rFonts w:asciiTheme="majorHAnsi" w:hAnsiTheme="majorHAnsi" w:cstheme="majorHAnsi"/>
          <w:sz w:val="28"/>
          <w:szCs w:val="28"/>
          <w:lang w:val="vi-VN"/>
        </w:rPr>
        <w:t>Thực hiện sửa chữa lớn danh mục tài sản cố định các công trình do Công ty Truyền tải điện 3 quản lý (gồm TBA, đường dây và các công trình khác);</w:t>
      </w:r>
    </w:p>
    <w:p w14:paraId="796D1238" w14:textId="5844C9B7" w:rsidR="00B01702" w:rsidRPr="00525D5E"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rPr>
        <w:t>Năm thực hiện: 202</w:t>
      </w:r>
      <w:r w:rsidR="00525D5E">
        <w:rPr>
          <w:rFonts w:asciiTheme="majorHAnsi" w:hAnsiTheme="majorHAnsi" w:cstheme="majorHAnsi"/>
          <w:sz w:val="28"/>
          <w:szCs w:val="28"/>
        </w:rPr>
        <w:t>6.</w:t>
      </w:r>
    </w:p>
    <w:p w14:paraId="6860E421" w14:textId="77777777" w:rsidR="00B01702" w:rsidRPr="00467820" w:rsidRDefault="00B01702" w:rsidP="00E334AE">
      <w:pPr>
        <w:pStyle w:val="ListParagraph"/>
        <w:widowControl w:val="0"/>
        <w:numPr>
          <w:ilvl w:val="0"/>
          <w:numId w:val="4"/>
        </w:numPr>
        <w:tabs>
          <w:tab w:val="clear" w:pos="3690"/>
        </w:tabs>
        <w:spacing w:before="120" w:after="120"/>
        <w:ind w:left="1134" w:hanging="425"/>
        <w:rPr>
          <w:rFonts w:asciiTheme="majorHAnsi" w:hAnsiTheme="majorHAnsi" w:cstheme="majorHAnsi"/>
          <w:b/>
          <w:sz w:val="28"/>
          <w:szCs w:val="28"/>
        </w:rPr>
      </w:pPr>
      <w:r w:rsidRPr="00467820">
        <w:rPr>
          <w:rFonts w:asciiTheme="majorHAnsi" w:hAnsiTheme="majorHAnsi" w:cstheme="majorHAnsi"/>
          <w:b/>
          <w:sz w:val="28"/>
          <w:szCs w:val="28"/>
        </w:rPr>
        <w:t>Thông tin về gói thầu:</w:t>
      </w:r>
    </w:p>
    <w:p w14:paraId="681CB481" w14:textId="69537BD1" w:rsidR="00B01702"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rPr>
      </w:pPr>
      <w:r w:rsidRPr="00467820">
        <w:rPr>
          <w:rFonts w:asciiTheme="majorHAnsi" w:hAnsiTheme="majorHAnsi" w:cstheme="majorHAnsi"/>
          <w:sz w:val="28"/>
          <w:szCs w:val="28"/>
        </w:rPr>
        <w:t xml:space="preserve">Tên gói thầu: </w:t>
      </w:r>
      <w:r w:rsidR="00446FAD" w:rsidRPr="00446FAD">
        <w:rPr>
          <w:rFonts w:asciiTheme="majorHAnsi" w:hAnsiTheme="majorHAnsi" w:cstheme="majorHAnsi"/>
          <w:sz w:val="28"/>
          <w:szCs w:val="28"/>
        </w:rPr>
        <w:t>Gói 40/SCL2026/PTC3: Cung cấp bộ điều áp dưới tải OLTC cho MBA</w:t>
      </w:r>
      <w:r w:rsidRPr="00467820">
        <w:rPr>
          <w:rFonts w:asciiTheme="majorHAnsi" w:hAnsiTheme="majorHAnsi" w:cstheme="majorHAnsi"/>
          <w:sz w:val="28"/>
          <w:szCs w:val="28"/>
        </w:rPr>
        <w:t>;</w:t>
      </w:r>
    </w:p>
    <w:p w14:paraId="4993BE86" w14:textId="6DFBB883" w:rsidR="00B01702"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it-IT"/>
        </w:rPr>
      </w:pPr>
      <w:r w:rsidRPr="00467820">
        <w:rPr>
          <w:rFonts w:asciiTheme="majorHAnsi" w:hAnsiTheme="majorHAnsi" w:cstheme="majorHAnsi"/>
          <w:sz w:val="28"/>
          <w:szCs w:val="28"/>
          <w:lang w:val="it-IT"/>
        </w:rPr>
        <w:t xml:space="preserve">Thuộc Kế hoạch lựa chọn nhà thầu: </w:t>
      </w:r>
      <w:r w:rsidR="00A936DC" w:rsidRPr="00A936DC">
        <w:rPr>
          <w:rFonts w:asciiTheme="majorHAnsi" w:hAnsiTheme="majorHAnsi" w:cstheme="majorHAnsi"/>
          <w:sz w:val="28"/>
          <w:szCs w:val="28"/>
          <w:lang w:val="it-IT"/>
        </w:rPr>
        <w:t xml:space="preserve">Mua sắm phục vụ thi công Sửa chữa lớn năm 2026 của Công ty Truyền tải điện 3 (Đợt </w:t>
      </w:r>
      <w:r w:rsidR="00C648B1">
        <w:rPr>
          <w:rFonts w:asciiTheme="majorHAnsi" w:hAnsiTheme="majorHAnsi" w:cstheme="majorHAnsi"/>
          <w:sz w:val="28"/>
          <w:szCs w:val="28"/>
          <w:lang w:val="it-IT"/>
        </w:rPr>
        <w:t>2</w:t>
      </w:r>
      <w:r w:rsidR="00A936DC" w:rsidRPr="00A936DC">
        <w:rPr>
          <w:rFonts w:asciiTheme="majorHAnsi" w:hAnsiTheme="majorHAnsi" w:cstheme="majorHAnsi"/>
          <w:sz w:val="28"/>
          <w:szCs w:val="28"/>
          <w:lang w:val="it-IT"/>
        </w:rPr>
        <w:t>)</w:t>
      </w:r>
      <w:r w:rsidRPr="00467820">
        <w:rPr>
          <w:rFonts w:asciiTheme="majorHAnsi" w:hAnsiTheme="majorHAnsi" w:cstheme="majorHAnsi"/>
          <w:sz w:val="28"/>
          <w:szCs w:val="28"/>
          <w:lang w:val="it-IT"/>
        </w:rPr>
        <w:t>;</w:t>
      </w:r>
    </w:p>
    <w:p w14:paraId="4547EB03" w14:textId="67EEDABF" w:rsidR="00C648B1" w:rsidRPr="00467820" w:rsidRDefault="00C648B1" w:rsidP="00C648B1">
      <w:pPr>
        <w:widowControl w:val="0"/>
        <w:spacing w:before="120" w:after="120"/>
        <w:ind w:left="1560"/>
        <w:rPr>
          <w:rFonts w:asciiTheme="majorHAnsi" w:hAnsiTheme="majorHAnsi" w:cstheme="majorHAnsi"/>
          <w:sz w:val="28"/>
          <w:szCs w:val="28"/>
          <w:lang w:val="it-IT"/>
        </w:rPr>
      </w:pPr>
      <w:r>
        <w:rPr>
          <w:rFonts w:asciiTheme="majorHAnsi" w:hAnsiTheme="majorHAnsi" w:cstheme="majorHAnsi"/>
          <w:sz w:val="28"/>
          <w:szCs w:val="28"/>
          <w:lang w:val="it-IT"/>
        </w:rPr>
        <w:t>Hạng mục/Danh mục SCL liên quan:</w:t>
      </w:r>
      <w:r w:rsidR="00FE6372">
        <w:rPr>
          <w:rFonts w:asciiTheme="majorHAnsi" w:hAnsiTheme="majorHAnsi" w:cstheme="majorHAnsi"/>
          <w:sz w:val="28"/>
          <w:szCs w:val="28"/>
          <w:lang w:val="it-IT"/>
        </w:rPr>
        <w:t xml:space="preserve"> Trạm biến áp 220kV Phước An – Danh mục: Máy biến áp 220kV - </w:t>
      </w:r>
      <w:r>
        <w:rPr>
          <w:rFonts w:asciiTheme="majorHAnsi" w:hAnsiTheme="majorHAnsi" w:cstheme="majorHAnsi"/>
          <w:sz w:val="28"/>
          <w:szCs w:val="28"/>
          <w:lang w:val="it-IT"/>
        </w:rPr>
        <w:t xml:space="preserve">Hạng mục: </w:t>
      </w:r>
      <w:r w:rsidR="00FE6372">
        <w:rPr>
          <w:rFonts w:asciiTheme="majorHAnsi" w:hAnsiTheme="majorHAnsi" w:cstheme="majorHAnsi"/>
          <w:sz w:val="28"/>
          <w:szCs w:val="28"/>
          <w:lang w:val="it-IT"/>
        </w:rPr>
        <w:t>Thay thế bộ OLTC máy biến áp AT1</w:t>
      </w:r>
    </w:p>
    <w:p w14:paraId="4400EE73" w14:textId="77777777"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it-IT"/>
        </w:rPr>
        <w:t>Hình thức đấu thầu: Đấu thầu rộng rãi trong nước (lựa chọn nhà thầu qua mạng);</w:t>
      </w:r>
    </w:p>
    <w:p w14:paraId="72C88E76" w14:textId="77777777"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Phương thức đấu thầu: 1 giai đoạn 1 túi hồ sơ;</w:t>
      </w:r>
    </w:p>
    <w:p w14:paraId="00565BB3" w14:textId="66EB173A" w:rsidR="00D739D7" w:rsidRPr="00D739D7"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 xml:space="preserve">Nguồn vốn: </w:t>
      </w:r>
      <w:r w:rsidR="00087F82" w:rsidRPr="00087F82">
        <w:rPr>
          <w:rFonts w:asciiTheme="majorHAnsi" w:hAnsiTheme="majorHAnsi" w:cstheme="majorHAnsi"/>
          <w:sz w:val="28"/>
          <w:szCs w:val="28"/>
          <w:lang w:val="vi-VN"/>
        </w:rPr>
        <w:t>Sửa chữa lớn năm 2026</w:t>
      </w:r>
    </w:p>
    <w:p w14:paraId="23B389C7" w14:textId="2508F274" w:rsidR="00B01702" w:rsidRPr="00D739D7"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 xml:space="preserve">Thời gian thực hiện gói thầu: </w:t>
      </w:r>
      <w:r w:rsidR="00CA13B7" w:rsidRPr="00CA13B7">
        <w:rPr>
          <w:rFonts w:asciiTheme="majorHAnsi" w:hAnsiTheme="majorHAnsi" w:cstheme="majorHAnsi"/>
          <w:sz w:val="28"/>
          <w:szCs w:val="28"/>
          <w:lang w:val="vi-VN"/>
        </w:rPr>
        <w:t>27</w:t>
      </w:r>
      <w:r w:rsidRPr="00467820">
        <w:rPr>
          <w:rFonts w:asciiTheme="majorHAnsi" w:hAnsiTheme="majorHAnsi" w:cstheme="majorHAnsi"/>
          <w:sz w:val="28"/>
          <w:szCs w:val="28"/>
          <w:lang w:val="vi-VN"/>
        </w:rPr>
        <w:t>0 ngày</w:t>
      </w:r>
      <w:r w:rsidR="00A32A64" w:rsidRPr="00A32A64">
        <w:rPr>
          <w:rFonts w:asciiTheme="majorHAnsi" w:hAnsiTheme="majorHAnsi" w:cstheme="majorHAnsi"/>
          <w:sz w:val="28"/>
          <w:szCs w:val="28"/>
          <w:lang w:val="vi-VN"/>
        </w:rPr>
        <w:t>;</w:t>
      </w:r>
    </w:p>
    <w:p w14:paraId="68CD0E71" w14:textId="78C1A547" w:rsidR="00B01702" w:rsidRPr="00467820" w:rsidRDefault="00B01702" w:rsidP="00E334AE">
      <w:pPr>
        <w:widowControl w:val="0"/>
        <w:numPr>
          <w:ilvl w:val="0"/>
          <w:numId w:val="5"/>
        </w:numPr>
        <w:tabs>
          <w:tab w:val="clear" w:pos="3690"/>
          <w:tab w:val="num" w:pos="1560"/>
        </w:tabs>
        <w:spacing w:before="120" w:after="120"/>
        <w:ind w:left="1560" w:hanging="426"/>
        <w:rPr>
          <w:rFonts w:asciiTheme="majorHAnsi" w:hAnsiTheme="majorHAnsi" w:cstheme="majorHAnsi"/>
          <w:sz w:val="28"/>
          <w:szCs w:val="28"/>
          <w:lang w:val="vi-VN"/>
        </w:rPr>
      </w:pPr>
      <w:r w:rsidRPr="00467820">
        <w:rPr>
          <w:rFonts w:asciiTheme="majorHAnsi" w:hAnsiTheme="majorHAnsi" w:cstheme="majorHAnsi"/>
          <w:sz w:val="28"/>
          <w:szCs w:val="28"/>
          <w:lang w:val="vi-VN"/>
        </w:rPr>
        <w:t>Địa điểm</w:t>
      </w:r>
      <w:r w:rsidR="00D739D7" w:rsidRPr="00D739D7">
        <w:rPr>
          <w:rFonts w:asciiTheme="majorHAnsi" w:hAnsiTheme="majorHAnsi" w:cstheme="majorHAnsi"/>
          <w:sz w:val="28"/>
          <w:szCs w:val="28"/>
          <w:lang w:val="vi-VN"/>
        </w:rPr>
        <w:t xml:space="preserve"> thực hiện/</w:t>
      </w:r>
      <w:r w:rsidRPr="00467820">
        <w:rPr>
          <w:rFonts w:asciiTheme="majorHAnsi" w:hAnsiTheme="majorHAnsi" w:cstheme="majorHAnsi"/>
          <w:sz w:val="28"/>
          <w:szCs w:val="28"/>
          <w:lang w:val="vi-VN"/>
        </w:rPr>
        <w:t>cung cấp: Cụ thể như nêu tại Phụ lục</w:t>
      </w:r>
      <w:r w:rsidR="001B719A" w:rsidRPr="001B719A">
        <w:rPr>
          <w:rFonts w:asciiTheme="majorHAnsi" w:hAnsiTheme="majorHAnsi" w:cstheme="majorHAnsi"/>
          <w:sz w:val="28"/>
          <w:szCs w:val="28"/>
          <w:lang w:val="vi-VN"/>
        </w:rPr>
        <w:t xml:space="preserve"> 1.</w:t>
      </w:r>
      <w:r w:rsidRPr="00467820">
        <w:rPr>
          <w:rFonts w:asciiTheme="majorHAnsi" w:hAnsiTheme="majorHAnsi" w:cstheme="majorHAnsi"/>
          <w:sz w:val="28"/>
          <w:szCs w:val="28"/>
          <w:lang w:val="vi-VN"/>
        </w:rPr>
        <w:t xml:space="preserve"> Phạm vi cung cấp đính kèm.</w:t>
      </w:r>
    </w:p>
    <w:p w14:paraId="76DABEDF" w14:textId="77777777" w:rsidR="00B01702" w:rsidRPr="0078338A" w:rsidRDefault="00B01702" w:rsidP="00E334AE">
      <w:pPr>
        <w:pStyle w:val="Subtitle"/>
        <w:numPr>
          <w:ilvl w:val="0"/>
          <w:numId w:val="3"/>
        </w:numPr>
        <w:spacing w:after="120"/>
        <w:jc w:val="both"/>
        <w:outlineLvl w:val="2"/>
        <w:rPr>
          <w:rFonts w:asciiTheme="majorHAnsi" w:hAnsiTheme="majorHAnsi" w:cstheme="majorHAnsi"/>
          <w:sz w:val="28"/>
          <w:szCs w:val="28"/>
          <w:lang w:val="sv-SE"/>
        </w:rPr>
      </w:pPr>
      <w:r w:rsidRPr="0078338A">
        <w:rPr>
          <w:rFonts w:asciiTheme="majorHAnsi" w:hAnsiTheme="majorHAnsi" w:cstheme="majorHAnsi"/>
          <w:sz w:val="28"/>
          <w:szCs w:val="28"/>
          <w:lang w:val="sv-SE"/>
        </w:rPr>
        <w:t>PHẠM VI VÀ TIẾN ĐỘ CUNG CẤP</w:t>
      </w:r>
    </w:p>
    <w:p w14:paraId="40D96D3E" w14:textId="77777777" w:rsidR="00B01702" w:rsidRPr="0078338A" w:rsidRDefault="00B01702" w:rsidP="00B01702">
      <w:pPr>
        <w:spacing w:before="120" w:line="276" w:lineRule="auto"/>
        <w:ind w:left="360" w:right="43"/>
        <w:rPr>
          <w:rFonts w:asciiTheme="majorHAnsi" w:hAnsiTheme="majorHAnsi" w:cstheme="majorHAnsi"/>
          <w:b/>
          <w:sz w:val="28"/>
          <w:szCs w:val="28"/>
          <w:lang w:val="sv-SE"/>
        </w:rPr>
      </w:pPr>
      <w:r w:rsidRPr="0078338A">
        <w:rPr>
          <w:rFonts w:asciiTheme="majorHAnsi" w:hAnsiTheme="majorHAnsi" w:cstheme="majorHAnsi"/>
          <w:b/>
          <w:sz w:val="28"/>
          <w:szCs w:val="28"/>
          <w:lang w:val="sv-SE"/>
        </w:rPr>
        <w:t>1. Phạm vi cung cấp</w:t>
      </w:r>
    </w:p>
    <w:p w14:paraId="7040C3A7" w14:textId="4A9D43AD" w:rsidR="00B01702" w:rsidRPr="0078338A" w:rsidRDefault="00B01702" w:rsidP="00B01702">
      <w:pPr>
        <w:spacing w:before="120" w:after="120"/>
        <w:ind w:firstLine="357"/>
        <w:rPr>
          <w:rFonts w:asciiTheme="majorHAnsi" w:hAnsiTheme="majorHAnsi" w:cstheme="majorHAnsi"/>
          <w:bCs/>
          <w:sz w:val="28"/>
          <w:szCs w:val="28"/>
          <w:lang w:val="sv-SE"/>
        </w:rPr>
      </w:pPr>
      <w:r w:rsidRPr="0078338A">
        <w:rPr>
          <w:rFonts w:asciiTheme="majorHAnsi" w:hAnsiTheme="majorHAnsi" w:cstheme="majorHAnsi"/>
          <w:bCs/>
          <w:sz w:val="28"/>
          <w:szCs w:val="28"/>
          <w:lang w:val="sv-SE"/>
        </w:rPr>
        <w:t>Nhà thầu tham chiếu</w:t>
      </w:r>
      <w:r w:rsidR="004A57E2">
        <w:rPr>
          <w:rFonts w:asciiTheme="majorHAnsi" w:hAnsiTheme="majorHAnsi" w:cstheme="majorHAnsi"/>
          <w:bCs/>
          <w:sz w:val="28"/>
          <w:szCs w:val="28"/>
          <w:lang w:val="sv-SE"/>
        </w:rPr>
        <w:t xml:space="preserve"> </w:t>
      </w:r>
      <w:r w:rsidR="00D26105">
        <w:rPr>
          <w:rFonts w:asciiTheme="majorHAnsi" w:hAnsiTheme="majorHAnsi" w:cstheme="majorHAnsi"/>
          <w:bCs/>
          <w:sz w:val="28"/>
          <w:szCs w:val="28"/>
          <w:lang w:val="sv-SE"/>
        </w:rPr>
        <w:t>Phạm vi cung cấp theo webform Mẫu số 01A và Mẫu số 01</w:t>
      </w:r>
      <w:r w:rsidR="006C4C6B">
        <w:rPr>
          <w:rFonts w:asciiTheme="majorHAnsi" w:hAnsiTheme="majorHAnsi" w:cstheme="majorHAnsi"/>
          <w:bCs/>
          <w:sz w:val="28"/>
          <w:szCs w:val="28"/>
          <w:lang w:val="sv-SE"/>
        </w:rPr>
        <w:t>D</w:t>
      </w:r>
      <w:r w:rsidR="00D26105">
        <w:rPr>
          <w:rFonts w:asciiTheme="majorHAnsi" w:hAnsiTheme="majorHAnsi" w:cstheme="majorHAnsi"/>
          <w:bCs/>
          <w:sz w:val="28"/>
          <w:szCs w:val="28"/>
          <w:lang w:val="sv-SE"/>
        </w:rPr>
        <w:t xml:space="preserve"> Chương IV E-HSMT</w:t>
      </w:r>
      <w:r w:rsidRPr="0078338A">
        <w:rPr>
          <w:rFonts w:asciiTheme="majorHAnsi" w:hAnsiTheme="majorHAnsi" w:cstheme="majorHAnsi"/>
          <w:bCs/>
          <w:sz w:val="28"/>
          <w:szCs w:val="28"/>
          <w:lang w:val="sv-SE"/>
        </w:rPr>
        <w:t>.</w:t>
      </w:r>
    </w:p>
    <w:p w14:paraId="7F9EDF97" w14:textId="77777777" w:rsidR="00B01702" w:rsidRPr="0078338A" w:rsidRDefault="00B01702" w:rsidP="00B01702">
      <w:pPr>
        <w:spacing w:after="120"/>
        <w:rPr>
          <w:rFonts w:asciiTheme="majorHAnsi" w:hAnsiTheme="majorHAnsi" w:cstheme="majorHAnsi"/>
          <w:b/>
          <w:sz w:val="28"/>
          <w:szCs w:val="28"/>
          <w:u w:val="single"/>
          <w:lang w:val="sv-SE"/>
        </w:rPr>
      </w:pPr>
      <w:r w:rsidRPr="0078338A">
        <w:rPr>
          <w:rFonts w:asciiTheme="majorHAnsi" w:hAnsiTheme="majorHAnsi" w:cstheme="majorHAnsi"/>
          <w:b/>
          <w:sz w:val="28"/>
          <w:szCs w:val="28"/>
          <w:u w:val="single"/>
          <w:lang w:val="sv-SE"/>
        </w:rPr>
        <w:t>Ghi chú:</w:t>
      </w:r>
    </w:p>
    <w:p w14:paraId="0CF4A2DD" w14:textId="77777777" w:rsidR="00B01702" w:rsidRPr="0078338A" w:rsidRDefault="00B01702" w:rsidP="00E334AE">
      <w:pPr>
        <w:numPr>
          <w:ilvl w:val="0"/>
          <w:numId w:val="7"/>
        </w:numPr>
        <w:tabs>
          <w:tab w:val="left" w:pos="1080"/>
        </w:tabs>
        <w:spacing w:after="120"/>
        <w:rPr>
          <w:rFonts w:asciiTheme="majorHAnsi" w:hAnsiTheme="majorHAnsi" w:cstheme="majorHAnsi"/>
          <w:sz w:val="28"/>
          <w:szCs w:val="28"/>
          <w:lang w:val="sv-SE"/>
        </w:rPr>
      </w:pPr>
      <w:r w:rsidRPr="0078338A">
        <w:rPr>
          <w:rFonts w:asciiTheme="majorHAnsi" w:hAnsiTheme="majorHAnsi" w:cstheme="majorHAnsi"/>
          <w:sz w:val="28"/>
          <w:szCs w:val="28"/>
          <w:lang w:val="sv-SE"/>
        </w:rPr>
        <w:lastRenderedPageBreak/>
        <w:t>Nhà thầu có trách nhiệm thực hiện cung cấp hàng hóa và triển khai dịch vụ liên quan (nếu có) tại địa điểm theo chỉ định của Bên mua, nội dung quy định kỹ thuật chi tiết đối với từng hàng hoá được nêu cụ thể tại Mục C. Yêu cầu về kỹ thuật trong Chương này.</w:t>
      </w:r>
    </w:p>
    <w:p w14:paraId="2018A744" w14:textId="77777777" w:rsidR="00B01702" w:rsidRDefault="00B01702" w:rsidP="00E334AE">
      <w:pPr>
        <w:numPr>
          <w:ilvl w:val="0"/>
          <w:numId w:val="7"/>
        </w:numPr>
        <w:tabs>
          <w:tab w:val="left" w:pos="1080"/>
        </w:tabs>
        <w:spacing w:after="120"/>
        <w:rPr>
          <w:rFonts w:asciiTheme="majorHAnsi" w:hAnsiTheme="majorHAnsi" w:cstheme="majorHAnsi"/>
          <w:sz w:val="28"/>
          <w:szCs w:val="28"/>
          <w:lang w:val="sv-SE"/>
        </w:rPr>
      </w:pPr>
      <w:r w:rsidRPr="0078338A">
        <w:rPr>
          <w:rFonts w:asciiTheme="majorHAnsi" w:hAnsiTheme="majorHAnsi" w:cstheme="majorHAnsi"/>
          <w:sz w:val="28"/>
          <w:szCs w:val="28"/>
          <w:lang w:val="sv-SE"/>
        </w:rPr>
        <w:t>Bên Dự thầu phải chào đủ số lượng và phạm vi của tất cả các mặt hàng nêu trong Phạm vi cung cấp bao gồm các dịch vụ kỹ thuật liên quan (nếu có) theo yêu cầu kỹ thuật chi tiết tương ứng với từng hạng mục hàng hoá và dịch vụ.</w:t>
      </w:r>
    </w:p>
    <w:p w14:paraId="78ADD11F" w14:textId="520FEA8A" w:rsidR="004F4D40" w:rsidRDefault="004F4D40" w:rsidP="00E334AE">
      <w:pPr>
        <w:numPr>
          <w:ilvl w:val="0"/>
          <w:numId w:val="7"/>
        </w:numPr>
        <w:tabs>
          <w:tab w:val="left" w:pos="1080"/>
        </w:tabs>
        <w:spacing w:after="120"/>
        <w:rPr>
          <w:rFonts w:asciiTheme="majorHAnsi" w:hAnsiTheme="majorHAnsi" w:cstheme="majorHAnsi"/>
          <w:sz w:val="28"/>
          <w:szCs w:val="28"/>
          <w:lang w:val="sv-SE"/>
        </w:rPr>
      </w:pPr>
      <w:r>
        <w:rPr>
          <w:rFonts w:asciiTheme="majorHAnsi" w:hAnsiTheme="majorHAnsi" w:cstheme="majorHAnsi"/>
          <w:sz w:val="28"/>
          <w:szCs w:val="28"/>
          <w:lang w:val="sv-SE"/>
        </w:rPr>
        <w:t>Về tỉ lệ thuế GTGT</w:t>
      </w:r>
      <w:r w:rsidR="00322AE3">
        <w:rPr>
          <w:rFonts w:asciiTheme="majorHAnsi" w:hAnsiTheme="majorHAnsi" w:cstheme="majorHAnsi"/>
          <w:sz w:val="28"/>
          <w:szCs w:val="28"/>
          <w:lang w:val="sv-SE"/>
        </w:rPr>
        <w:t xml:space="preserve"> (VAT)</w:t>
      </w:r>
      <w:r>
        <w:rPr>
          <w:rFonts w:asciiTheme="majorHAnsi" w:hAnsiTheme="majorHAnsi" w:cstheme="majorHAnsi"/>
          <w:sz w:val="28"/>
          <w:szCs w:val="28"/>
          <w:lang w:val="sv-SE"/>
        </w:rPr>
        <w:t xml:space="preserve"> hàng hóa chào thầu:</w:t>
      </w:r>
    </w:p>
    <w:p w14:paraId="2F00832E" w14:textId="7EFA1443" w:rsidR="00606345" w:rsidRPr="00606345" w:rsidRDefault="00606345" w:rsidP="00606345">
      <w:pPr>
        <w:tabs>
          <w:tab w:val="left" w:pos="1080"/>
        </w:tabs>
        <w:spacing w:after="120"/>
        <w:ind w:left="720"/>
        <w:rPr>
          <w:rFonts w:asciiTheme="majorHAnsi" w:hAnsiTheme="majorHAnsi" w:cstheme="majorHAnsi"/>
          <w:sz w:val="28"/>
          <w:szCs w:val="28"/>
          <w:lang w:val="sv-SE"/>
        </w:rPr>
      </w:pPr>
      <w:r w:rsidRPr="00606345">
        <w:rPr>
          <w:rFonts w:asciiTheme="majorHAnsi" w:hAnsiTheme="majorHAnsi" w:cstheme="majorHAnsi"/>
          <w:sz w:val="28"/>
          <w:szCs w:val="28"/>
          <w:lang w:val="sv-SE"/>
        </w:rPr>
        <w:t xml:space="preserve">+ Bảng giá dự thầu theo webform có đơn giá đã bao gồm thuế, phí các loại, tuy nhiên không thể hiện được tỷ lệ % thuế VAT. Hiện dự toán gói thầu được duyệt áp dụng tỉ lệ thuế VAT </w:t>
      </w:r>
      <w:r w:rsidR="00CA13B7">
        <w:rPr>
          <w:rFonts w:asciiTheme="majorHAnsi" w:hAnsiTheme="majorHAnsi" w:cstheme="majorHAnsi"/>
          <w:sz w:val="28"/>
          <w:szCs w:val="28"/>
          <w:lang w:val="sv-SE"/>
        </w:rPr>
        <w:t>1</w:t>
      </w:r>
      <w:r w:rsidRPr="00606345">
        <w:rPr>
          <w:rFonts w:asciiTheme="majorHAnsi" w:hAnsiTheme="majorHAnsi" w:cstheme="majorHAnsi"/>
          <w:sz w:val="28"/>
          <w:szCs w:val="28"/>
          <w:lang w:val="sv-SE"/>
        </w:rPr>
        <w:t xml:space="preserve">0%. Để đảm bảo tính công bằng, minh bạch, </w:t>
      </w:r>
      <w:r w:rsidR="00E17EC5">
        <w:rPr>
          <w:rFonts w:asciiTheme="majorHAnsi" w:hAnsiTheme="majorHAnsi" w:cstheme="majorHAnsi"/>
          <w:sz w:val="28"/>
          <w:szCs w:val="28"/>
          <w:lang w:val="sv-SE"/>
        </w:rPr>
        <w:t>thống nhất</w:t>
      </w:r>
      <w:r w:rsidR="008E4272">
        <w:rPr>
          <w:rFonts w:asciiTheme="majorHAnsi" w:hAnsiTheme="majorHAnsi" w:cstheme="majorHAnsi"/>
          <w:sz w:val="28"/>
          <w:szCs w:val="28"/>
          <w:lang w:val="sv-SE"/>
        </w:rPr>
        <w:t xml:space="preserve"> mặt bằng chung về tỉ lệ thuế VAT chào thầu</w:t>
      </w:r>
      <w:r w:rsidR="00E17EC5">
        <w:rPr>
          <w:rFonts w:asciiTheme="majorHAnsi" w:hAnsiTheme="majorHAnsi" w:cstheme="majorHAnsi"/>
          <w:sz w:val="28"/>
          <w:szCs w:val="28"/>
          <w:lang w:val="sv-SE"/>
        </w:rPr>
        <w:t xml:space="preserve"> giữa các nhà thầu</w:t>
      </w:r>
      <w:r w:rsidR="008E4272">
        <w:rPr>
          <w:rFonts w:asciiTheme="majorHAnsi" w:hAnsiTheme="majorHAnsi" w:cstheme="majorHAnsi"/>
          <w:sz w:val="28"/>
          <w:szCs w:val="28"/>
          <w:lang w:val="sv-SE"/>
        </w:rPr>
        <w:t xml:space="preserve"> và tỉ lệ thuế VAT để so sánh với dự toán gói thầu</w:t>
      </w:r>
      <w:r w:rsidRPr="00606345">
        <w:rPr>
          <w:rFonts w:asciiTheme="majorHAnsi" w:hAnsiTheme="majorHAnsi" w:cstheme="majorHAnsi"/>
          <w:sz w:val="28"/>
          <w:szCs w:val="28"/>
          <w:lang w:val="sv-SE"/>
        </w:rPr>
        <w:t xml:space="preserve">, đề nghị các nhà thầu </w:t>
      </w:r>
      <w:r w:rsidR="00AC5FEB">
        <w:rPr>
          <w:rFonts w:asciiTheme="majorHAnsi" w:hAnsiTheme="majorHAnsi" w:cstheme="majorHAnsi"/>
          <w:sz w:val="28"/>
          <w:szCs w:val="28"/>
          <w:lang w:val="sv-SE"/>
        </w:rPr>
        <w:t>tính toán giá dự thầu</w:t>
      </w:r>
      <w:r w:rsidR="00D968A0">
        <w:rPr>
          <w:rFonts w:asciiTheme="majorHAnsi" w:hAnsiTheme="majorHAnsi" w:cstheme="majorHAnsi"/>
          <w:sz w:val="28"/>
          <w:szCs w:val="28"/>
          <w:lang w:val="sv-SE"/>
        </w:rPr>
        <w:t xml:space="preserve"> </w:t>
      </w:r>
      <w:r w:rsidRPr="00606345">
        <w:rPr>
          <w:rFonts w:asciiTheme="majorHAnsi" w:hAnsiTheme="majorHAnsi" w:cstheme="majorHAnsi"/>
          <w:sz w:val="28"/>
          <w:szCs w:val="28"/>
          <w:lang w:val="sv-SE"/>
        </w:rPr>
        <w:t>thống nhất theo tỉ lệ thuế VAT</w:t>
      </w:r>
      <w:r w:rsidR="007E49B4">
        <w:rPr>
          <w:rFonts w:asciiTheme="majorHAnsi" w:hAnsiTheme="majorHAnsi" w:cstheme="majorHAnsi"/>
          <w:sz w:val="28"/>
          <w:szCs w:val="28"/>
          <w:lang w:val="sv-SE"/>
        </w:rPr>
        <w:t xml:space="preserve"> hạng mục</w:t>
      </w:r>
      <w:r w:rsidRPr="00606345">
        <w:rPr>
          <w:rFonts w:asciiTheme="majorHAnsi" w:hAnsiTheme="majorHAnsi" w:cstheme="majorHAnsi"/>
          <w:sz w:val="28"/>
          <w:szCs w:val="28"/>
          <w:lang w:val="sv-SE"/>
        </w:rPr>
        <w:t xml:space="preserve"> tương ứng đã áp trong DTGT.</w:t>
      </w:r>
    </w:p>
    <w:p w14:paraId="41B53B8D" w14:textId="673E7DB8" w:rsidR="00606345" w:rsidRPr="00606345" w:rsidRDefault="00E013EE" w:rsidP="00606345">
      <w:pPr>
        <w:tabs>
          <w:tab w:val="left" w:pos="1080"/>
        </w:tabs>
        <w:spacing w:after="120"/>
        <w:ind w:left="720"/>
        <w:rPr>
          <w:rFonts w:asciiTheme="majorHAnsi" w:hAnsiTheme="majorHAnsi" w:cstheme="majorHAnsi"/>
          <w:sz w:val="28"/>
          <w:szCs w:val="28"/>
          <w:lang w:val="sv-SE"/>
        </w:rPr>
      </w:pPr>
      <w:r>
        <w:rPr>
          <w:rFonts w:asciiTheme="majorHAnsi" w:hAnsiTheme="majorHAnsi" w:cstheme="majorHAnsi"/>
          <w:sz w:val="28"/>
          <w:szCs w:val="28"/>
          <w:lang w:val="sv-SE"/>
        </w:rPr>
        <w:t>Việc so sánh</w:t>
      </w:r>
      <w:r w:rsidR="00A252D2">
        <w:rPr>
          <w:rFonts w:asciiTheme="majorHAnsi" w:hAnsiTheme="majorHAnsi" w:cstheme="majorHAnsi"/>
          <w:sz w:val="28"/>
          <w:szCs w:val="28"/>
          <w:lang w:val="sv-SE"/>
        </w:rPr>
        <w:t xml:space="preserve"> giá chào</w:t>
      </w:r>
      <w:r>
        <w:rPr>
          <w:rFonts w:asciiTheme="majorHAnsi" w:hAnsiTheme="majorHAnsi" w:cstheme="majorHAnsi"/>
          <w:sz w:val="28"/>
          <w:szCs w:val="28"/>
          <w:lang w:val="sv-SE"/>
        </w:rPr>
        <w:t xml:space="preserve"> với dự toán gói thầu được duyệt sẽ thực hiện trên</w:t>
      </w:r>
      <w:r w:rsidR="007C3A9C">
        <w:rPr>
          <w:rFonts w:asciiTheme="majorHAnsi" w:hAnsiTheme="majorHAnsi" w:cstheme="majorHAnsi"/>
          <w:sz w:val="28"/>
          <w:szCs w:val="28"/>
          <w:lang w:val="sv-SE"/>
        </w:rPr>
        <w:t xml:space="preserve"> cùng</w:t>
      </w:r>
      <w:r>
        <w:rPr>
          <w:rFonts w:asciiTheme="majorHAnsi" w:hAnsiTheme="majorHAnsi" w:cstheme="majorHAnsi"/>
          <w:sz w:val="28"/>
          <w:szCs w:val="28"/>
          <w:lang w:val="sv-SE"/>
        </w:rPr>
        <w:t xml:space="preserve"> mặt bằng tỉ lệ thuế VAT như nêu trên.</w:t>
      </w:r>
    </w:p>
    <w:p w14:paraId="4204CDBB" w14:textId="37B8C7D7" w:rsidR="004F4D40" w:rsidRDefault="00606345" w:rsidP="00606345">
      <w:pPr>
        <w:tabs>
          <w:tab w:val="left" w:pos="1080"/>
        </w:tabs>
        <w:spacing w:after="120"/>
        <w:ind w:left="720"/>
        <w:rPr>
          <w:rFonts w:asciiTheme="majorHAnsi" w:hAnsiTheme="majorHAnsi" w:cstheme="majorHAnsi"/>
          <w:sz w:val="28"/>
          <w:szCs w:val="28"/>
          <w:lang w:val="sv-SE"/>
        </w:rPr>
      </w:pPr>
      <w:r w:rsidRPr="00606345">
        <w:rPr>
          <w:rFonts w:asciiTheme="majorHAnsi" w:hAnsiTheme="majorHAnsi" w:cstheme="majorHAnsi"/>
          <w:sz w:val="28"/>
          <w:szCs w:val="28"/>
          <w:lang w:val="sv-SE"/>
        </w:rPr>
        <w:t>+ Trường hợp tại thời điểm hoàn thành hạng mục/công việc trong hợp đồng, có quy định tỉ lệ thuế VAT để xuất hóa đơn khác tỉ lệ đã xác định trên Hợp đồng, thì hai bên sẽ thực hiện điều chỉnh thuế VAT theo quy định hiện hành của Nhà nước, phù hợp với điều khoản của Hợp đồng ký kết, trên cơ sở đơn giá hợp đồng trước thuế VAT đã thống nhất.</w:t>
      </w:r>
    </w:p>
    <w:p w14:paraId="120D53CA" w14:textId="1D33A6FE" w:rsidR="00BB1A2A" w:rsidRPr="00EB69A9" w:rsidRDefault="00BB1A2A" w:rsidP="006466FC">
      <w:pPr>
        <w:widowControl w:val="0"/>
        <w:spacing w:before="60" w:after="60"/>
        <w:ind w:left="709"/>
        <w:rPr>
          <w:sz w:val="28"/>
          <w:szCs w:val="28"/>
          <w:lang w:val="pt-BR"/>
        </w:rPr>
      </w:pPr>
      <w:r w:rsidRPr="00EB69A9">
        <w:rPr>
          <w:sz w:val="28"/>
          <w:szCs w:val="28"/>
          <w:lang w:val="pt-BR"/>
        </w:rPr>
        <w:t>+ Giá trị dự toán gói thầu tham chiếu để so sánh giá đề nghị trúng thầu (</w:t>
      </w:r>
      <w:r w:rsidR="00BD6F8A" w:rsidRPr="00BD6F8A">
        <w:rPr>
          <w:i/>
          <w:iCs/>
          <w:sz w:val="28"/>
          <w:szCs w:val="28"/>
          <w:lang w:val="pt-BR"/>
        </w:rPr>
        <w:t>Theo Quyết định số 74/QĐ-PTC3 ngày 07/01/2026 của PTC3</w:t>
      </w:r>
      <w:r w:rsidRPr="00EB69A9">
        <w:rPr>
          <w:sz w:val="28"/>
          <w:szCs w:val="28"/>
          <w:lang w:val="pt-BR"/>
        </w:rPr>
        <w:t>):</w:t>
      </w:r>
    </w:p>
    <w:p w14:paraId="2DDA6FF9" w14:textId="77777777" w:rsidR="00A55CED" w:rsidRPr="00EB69A9" w:rsidRDefault="00A55CED" w:rsidP="00A55CED">
      <w:pPr>
        <w:widowControl w:val="0"/>
        <w:spacing w:before="60" w:after="60"/>
        <w:ind w:firstLine="709"/>
        <w:jc w:val="right"/>
        <w:rPr>
          <w:i/>
          <w:iCs/>
          <w:sz w:val="28"/>
          <w:szCs w:val="28"/>
          <w:lang w:val="pt-BR"/>
        </w:rPr>
      </w:pPr>
      <w:r w:rsidRPr="00EB69A9">
        <w:rPr>
          <w:i/>
          <w:iCs/>
          <w:sz w:val="28"/>
          <w:szCs w:val="28"/>
          <w:lang w:val="pt-BR"/>
        </w:rPr>
        <w:t>ĐVT: VNĐ</w:t>
      </w:r>
    </w:p>
    <w:bookmarkStart w:id="0" w:name="_MON_1825660590"/>
    <w:bookmarkEnd w:id="0"/>
    <w:p w14:paraId="63D963A9" w14:textId="77777777" w:rsidR="00A55CED" w:rsidRDefault="00A55CED" w:rsidP="00A55CED">
      <w:pPr>
        <w:widowControl w:val="0"/>
        <w:spacing w:before="60" w:after="60"/>
        <w:ind w:left="-142"/>
        <w:rPr>
          <w:i/>
          <w:iCs/>
          <w:sz w:val="28"/>
          <w:szCs w:val="28"/>
          <w:lang w:val="pt-BR"/>
        </w:rPr>
      </w:pPr>
      <w:r w:rsidRPr="00EB69A9">
        <w:rPr>
          <w:i/>
          <w:iCs/>
          <w:sz w:val="28"/>
          <w:szCs w:val="28"/>
          <w:lang w:val="pt-BR"/>
        </w:rPr>
        <w:object w:dxaOrig="9813" w:dyaOrig="1664" w14:anchorId="48EFA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6pt;height:83.15pt" o:ole="">
            <v:imagedata r:id="rId8" o:title=""/>
          </v:shape>
          <o:OLEObject Type="Embed" ProgID="Excel.Sheet.12" ShapeID="_x0000_i1025" DrawAspect="Content" ObjectID="_1830429760" r:id="rId9"/>
        </w:object>
      </w:r>
    </w:p>
    <w:p w14:paraId="7804DCEC" w14:textId="53F11C59" w:rsidR="00BB1A2A" w:rsidRPr="00A55CED" w:rsidRDefault="00BB1A2A" w:rsidP="00A55CED">
      <w:pPr>
        <w:tabs>
          <w:tab w:val="left" w:pos="1080"/>
        </w:tabs>
        <w:spacing w:after="120"/>
        <w:ind w:left="720"/>
        <w:rPr>
          <w:rFonts w:asciiTheme="majorHAnsi" w:hAnsiTheme="majorHAnsi" w:cstheme="majorHAnsi"/>
          <w:sz w:val="28"/>
          <w:szCs w:val="28"/>
          <w:lang w:val="sv-SE"/>
        </w:rPr>
      </w:pPr>
      <w:r w:rsidRPr="00A55CED">
        <w:rPr>
          <w:rFonts w:asciiTheme="majorHAnsi" w:hAnsiTheme="majorHAnsi" w:cstheme="majorHAnsi"/>
          <w:sz w:val="28"/>
          <w:szCs w:val="28"/>
          <w:lang w:val="sv-SE"/>
        </w:rPr>
        <w:t>Trong quá trình tổ chức đấu thầu, trường hợp dự toán gói thầu được cập nhật (nếu có) thì sẽ được công bố kịp thời</w:t>
      </w:r>
      <w:r w:rsidR="006466FC" w:rsidRPr="00A55CED">
        <w:rPr>
          <w:rFonts w:asciiTheme="majorHAnsi" w:hAnsiTheme="majorHAnsi" w:cstheme="majorHAnsi"/>
          <w:sz w:val="28"/>
          <w:szCs w:val="28"/>
          <w:lang w:val="sv-SE"/>
        </w:rPr>
        <w:t xml:space="preserve"> trên Hệ thống muasamcong</w:t>
      </w:r>
      <w:r w:rsidRPr="00A55CED">
        <w:rPr>
          <w:rFonts w:asciiTheme="majorHAnsi" w:hAnsiTheme="majorHAnsi" w:cstheme="majorHAnsi"/>
          <w:sz w:val="28"/>
          <w:szCs w:val="28"/>
          <w:lang w:val="sv-SE"/>
        </w:rPr>
        <w:t>, đảm bảo quy định đấu thầu hiện hành.</w:t>
      </w:r>
    </w:p>
    <w:p w14:paraId="6CD5B145" w14:textId="77777777" w:rsidR="00B01702" w:rsidRPr="0078338A" w:rsidRDefault="00B01702" w:rsidP="00B01702">
      <w:pPr>
        <w:spacing w:before="120" w:line="276" w:lineRule="auto"/>
        <w:ind w:left="360" w:right="43"/>
        <w:rPr>
          <w:rFonts w:asciiTheme="majorHAnsi" w:hAnsiTheme="majorHAnsi" w:cstheme="majorHAnsi"/>
          <w:b/>
          <w:sz w:val="28"/>
          <w:szCs w:val="28"/>
          <w:lang w:val="sv-SE"/>
        </w:rPr>
      </w:pPr>
      <w:r w:rsidRPr="0078338A">
        <w:rPr>
          <w:rFonts w:asciiTheme="majorHAnsi" w:hAnsiTheme="majorHAnsi" w:cstheme="majorHAnsi"/>
          <w:b/>
          <w:sz w:val="28"/>
          <w:szCs w:val="28"/>
          <w:lang w:val="sv-SE"/>
        </w:rPr>
        <w:t>2. Biểu tiến độ cung cấp</w:t>
      </w:r>
    </w:p>
    <w:p w14:paraId="5CFE8E8A" w14:textId="60B8C552" w:rsidR="00B01702" w:rsidRPr="0078338A" w:rsidRDefault="00B01702" w:rsidP="00B01702">
      <w:pPr>
        <w:spacing w:after="120"/>
        <w:ind w:firstLine="720"/>
        <w:rPr>
          <w:rFonts w:asciiTheme="majorHAnsi" w:hAnsiTheme="majorHAnsi" w:cstheme="majorHAnsi"/>
          <w:sz w:val="28"/>
          <w:szCs w:val="28"/>
          <w:u w:val="single"/>
          <w:lang w:val="sv-SE"/>
        </w:rPr>
      </w:pPr>
      <w:r w:rsidRPr="0078338A">
        <w:rPr>
          <w:rFonts w:asciiTheme="majorHAnsi" w:hAnsiTheme="majorHAnsi" w:cstheme="majorHAnsi"/>
          <w:sz w:val="28"/>
          <w:szCs w:val="28"/>
          <w:lang w:val="sv-SE"/>
        </w:rPr>
        <w:t>Chi tiết lịch giao hàng và dịch vụ liên quan (nếu có) và tài liệu kỹ thuật như bảng bên dưới:</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6"/>
        <w:gridCol w:w="2508"/>
        <w:gridCol w:w="2835"/>
        <w:gridCol w:w="3468"/>
      </w:tblGrid>
      <w:tr w:rsidR="00B01702" w:rsidRPr="00467820" w14:paraId="246BC163" w14:textId="77777777" w:rsidTr="00791769">
        <w:trPr>
          <w:tblHeader/>
        </w:trPr>
        <w:tc>
          <w:tcPr>
            <w:tcW w:w="606" w:type="dxa"/>
            <w:vAlign w:val="center"/>
          </w:tcPr>
          <w:p w14:paraId="2CAF2252" w14:textId="77777777" w:rsidR="00B01702" w:rsidRPr="00467820" w:rsidRDefault="00B01702" w:rsidP="00E62068">
            <w:pPr>
              <w:spacing w:before="60" w:after="60"/>
              <w:jc w:val="center"/>
              <w:rPr>
                <w:rFonts w:asciiTheme="majorHAnsi" w:hAnsiTheme="majorHAnsi" w:cstheme="majorHAnsi"/>
                <w:sz w:val="26"/>
                <w:szCs w:val="26"/>
              </w:rPr>
            </w:pPr>
            <w:r w:rsidRPr="00467820">
              <w:rPr>
                <w:rFonts w:asciiTheme="majorHAnsi" w:hAnsiTheme="majorHAnsi" w:cstheme="majorHAnsi"/>
                <w:b/>
                <w:sz w:val="26"/>
                <w:szCs w:val="26"/>
              </w:rPr>
              <w:lastRenderedPageBreak/>
              <w:t>STT</w:t>
            </w:r>
          </w:p>
        </w:tc>
        <w:tc>
          <w:tcPr>
            <w:tcW w:w="2508" w:type="dxa"/>
            <w:vAlign w:val="center"/>
          </w:tcPr>
          <w:p w14:paraId="55C463A1" w14:textId="77777777" w:rsidR="00B01702" w:rsidRPr="00467820" w:rsidRDefault="00B01702" w:rsidP="00E62068">
            <w:pPr>
              <w:spacing w:before="60" w:after="60"/>
              <w:jc w:val="center"/>
              <w:rPr>
                <w:rFonts w:asciiTheme="majorHAnsi" w:hAnsiTheme="majorHAnsi" w:cstheme="majorHAnsi"/>
                <w:sz w:val="26"/>
                <w:szCs w:val="26"/>
              </w:rPr>
            </w:pPr>
            <w:r w:rsidRPr="00467820">
              <w:rPr>
                <w:rFonts w:asciiTheme="majorHAnsi" w:hAnsiTheme="majorHAnsi" w:cstheme="majorHAnsi"/>
                <w:b/>
                <w:sz w:val="26"/>
                <w:szCs w:val="26"/>
              </w:rPr>
              <w:t>Mô tả</w:t>
            </w:r>
          </w:p>
        </w:tc>
        <w:tc>
          <w:tcPr>
            <w:tcW w:w="2835" w:type="dxa"/>
            <w:vAlign w:val="center"/>
          </w:tcPr>
          <w:p w14:paraId="6A2EE809" w14:textId="77777777" w:rsidR="00B01702" w:rsidRPr="00467820" w:rsidRDefault="00B01702" w:rsidP="00E62068">
            <w:pPr>
              <w:spacing w:before="60" w:after="60"/>
              <w:jc w:val="center"/>
              <w:rPr>
                <w:rFonts w:asciiTheme="majorHAnsi" w:hAnsiTheme="majorHAnsi" w:cstheme="majorHAnsi"/>
                <w:sz w:val="26"/>
                <w:szCs w:val="26"/>
              </w:rPr>
            </w:pPr>
            <w:r w:rsidRPr="00467820">
              <w:rPr>
                <w:rFonts w:asciiTheme="majorHAnsi" w:hAnsiTheme="majorHAnsi" w:cstheme="majorHAnsi"/>
                <w:b/>
                <w:sz w:val="26"/>
                <w:szCs w:val="26"/>
              </w:rPr>
              <w:t>Địa điểm thực hiện</w:t>
            </w:r>
          </w:p>
        </w:tc>
        <w:tc>
          <w:tcPr>
            <w:tcW w:w="3468" w:type="dxa"/>
            <w:vAlign w:val="center"/>
          </w:tcPr>
          <w:p w14:paraId="2488853A" w14:textId="77777777" w:rsidR="00B01702" w:rsidRPr="00467820" w:rsidRDefault="00B01702" w:rsidP="00E62068">
            <w:pPr>
              <w:spacing w:before="60" w:after="60"/>
              <w:jc w:val="center"/>
              <w:rPr>
                <w:rFonts w:asciiTheme="majorHAnsi" w:hAnsiTheme="majorHAnsi" w:cstheme="majorHAnsi"/>
                <w:sz w:val="26"/>
                <w:szCs w:val="26"/>
              </w:rPr>
            </w:pPr>
            <w:r w:rsidRPr="00467820">
              <w:rPr>
                <w:rFonts w:asciiTheme="majorHAnsi" w:hAnsiTheme="majorHAnsi" w:cstheme="majorHAnsi"/>
                <w:b/>
                <w:sz w:val="26"/>
                <w:szCs w:val="26"/>
              </w:rPr>
              <w:t>Thời gian giao hàng và hoàn thành các dịch vụ (nếu có) liên quan</w:t>
            </w:r>
          </w:p>
        </w:tc>
      </w:tr>
      <w:tr w:rsidR="00A55CED" w:rsidRPr="00467820" w14:paraId="2C9F9429" w14:textId="77777777" w:rsidTr="00791769">
        <w:trPr>
          <w:tblHeader/>
        </w:trPr>
        <w:tc>
          <w:tcPr>
            <w:tcW w:w="606" w:type="dxa"/>
            <w:vAlign w:val="center"/>
          </w:tcPr>
          <w:p w14:paraId="18040691" w14:textId="0103BA0C" w:rsidR="00A55CED" w:rsidRPr="00467820" w:rsidRDefault="00A55CED" w:rsidP="00E62068">
            <w:pPr>
              <w:spacing w:before="60" w:after="60"/>
              <w:jc w:val="center"/>
              <w:rPr>
                <w:rFonts w:asciiTheme="majorHAnsi" w:hAnsiTheme="majorHAnsi" w:cstheme="majorHAnsi"/>
                <w:b/>
                <w:sz w:val="26"/>
                <w:szCs w:val="26"/>
              </w:rPr>
            </w:pPr>
            <w:r>
              <w:rPr>
                <w:rFonts w:asciiTheme="majorHAnsi" w:hAnsiTheme="majorHAnsi" w:cstheme="majorHAnsi"/>
                <w:b/>
                <w:sz w:val="26"/>
                <w:szCs w:val="26"/>
              </w:rPr>
              <w:t>1</w:t>
            </w:r>
          </w:p>
        </w:tc>
        <w:tc>
          <w:tcPr>
            <w:tcW w:w="2508" w:type="dxa"/>
            <w:vAlign w:val="center"/>
          </w:tcPr>
          <w:p w14:paraId="6D7CB540" w14:textId="0ED3416C" w:rsidR="00A55CED" w:rsidRPr="00467820" w:rsidRDefault="00A55CED" w:rsidP="00A55CED">
            <w:pPr>
              <w:spacing w:before="60" w:after="60"/>
              <w:rPr>
                <w:rFonts w:asciiTheme="majorHAnsi" w:hAnsiTheme="majorHAnsi" w:cstheme="majorHAnsi"/>
                <w:b/>
                <w:sz w:val="26"/>
                <w:szCs w:val="26"/>
              </w:rPr>
            </w:pPr>
            <w:r>
              <w:rPr>
                <w:rFonts w:asciiTheme="majorHAnsi" w:hAnsiTheme="majorHAnsi" w:cstheme="majorHAnsi"/>
                <w:b/>
                <w:sz w:val="26"/>
                <w:szCs w:val="26"/>
              </w:rPr>
              <w:t>Hàng hóa và dịch vụ liên quan</w:t>
            </w:r>
          </w:p>
        </w:tc>
        <w:tc>
          <w:tcPr>
            <w:tcW w:w="2835" w:type="dxa"/>
            <w:vAlign w:val="center"/>
          </w:tcPr>
          <w:p w14:paraId="64424A84" w14:textId="77777777" w:rsidR="00A55CED" w:rsidRPr="00467820" w:rsidRDefault="00A55CED" w:rsidP="00E62068">
            <w:pPr>
              <w:spacing w:before="60" w:after="60"/>
              <w:jc w:val="center"/>
              <w:rPr>
                <w:rFonts w:asciiTheme="majorHAnsi" w:hAnsiTheme="majorHAnsi" w:cstheme="majorHAnsi"/>
                <w:b/>
                <w:sz w:val="26"/>
                <w:szCs w:val="26"/>
              </w:rPr>
            </w:pPr>
          </w:p>
        </w:tc>
        <w:tc>
          <w:tcPr>
            <w:tcW w:w="3468" w:type="dxa"/>
            <w:vAlign w:val="center"/>
          </w:tcPr>
          <w:p w14:paraId="5E3183F1" w14:textId="77777777" w:rsidR="00A55CED" w:rsidRPr="00467820" w:rsidRDefault="00A55CED" w:rsidP="00E62068">
            <w:pPr>
              <w:spacing w:before="60" w:after="60"/>
              <w:jc w:val="center"/>
              <w:rPr>
                <w:rFonts w:asciiTheme="majorHAnsi" w:hAnsiTheme="majorHAnsi" w:cstheme="majorHAnsi"/>
                <w:b/>
                <w:sz w:val="26"/>
                <w:szCs w:val="26"/>
              </w:rPr>
            </w:pPr>
          </w:p>
        </w:tc>
      </w:tr>
      <w:tr w:rsidR="00EA52EF" w:rsidRPr="00467820" w14:paraId="4EAB22E8" w14:textId="77777777" w:rsidTr="00791769">
        <w:trPr>
          <w:trHeight w:val="724"/>
        </w:trPr>
        <w:tc>
          <w:tcPr>
            <w:tcW w:w="606" w:type="dxa"/>
            <w:vAlign w:val="center"/>
          </w:tcPr>
          <w:p w14:paraId="54E6B919" w14:textId="7955E41F" w:rsidR="00EA52EF" w:rsidRPr="00467820" w:rsidRDefault="00EA52EF" w:rsidP="00E62068">
            <w:pPr>
              <w:spacing w:before="60" w:after="60"/>
              <w:jc w:val="center"/>
              <w:rPr>
                <w:rFonts w:asciiTheme="majorHAnsi" w:hAnsiTheme="majorHAnsi" w:cstheme="majorHAnsi"/>
                <w:sz w:val="26"/>
                <w:szCs w:val="26"/>
              </w:rPr>
            </w:pPr>
            <w:r w:rsidRPr="00467820">
              <w:rPr>
                <w:rFonts w:asciiTheme="majorHAnsi" w:hAnsiTheme="majorHAnsi" w:cstheme="majorHAnsi"/>
                <w:sz w:val="26"/>
                <w:szCs w:val="26"/>
              </w:rPr>
              <w:t>1</w:t>
            </w:r>
            <w:r>
              <w:rPr>
                <w:rFonts w:asciiTheme="majorHAnsi" w:hAnsiTheme="majorHAnsi" w:cstheme="majorHAnsi"/>
                <w:sz w:val="26"/>
                <w:szCs w:val="26"/>
              </w:rPr>
              <w:t>.1</w:t>
            </w:r>
          </w:p>
        </w:tc>
        <w:tc>
          <w:tcPr>
            <w:tcW w:w="2508" w:type="dxa"/>
            <w:vAlign w:val="center"/>
          </w:tcPr>
          <w:p w14:paraId="3257CE86" w14:textId="48E4A25D" w:rsidR="00EA52EF" w:rsidRPr="00467820" w:rsidRDefault="00EA52EF"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Hàng hóa</w:t>
            </w:r>
          </w:p>
        </w:tc>
        <w:tc>
          <w:tcPr>
            <w:tcW w:w="2835" w:type="dxa"/>
            <w:vMerge w:val="restart"/>
            <w:vAlign w:val="center"/>
          </w:tcPr>
          <w:p w14:paraId="6D9AA75F" w14:textId="4FFF6E0E" w:rsidR="00EA52EF" w:rsidRPr="00467820" w:rsidRDefault="00EA52EF" w:rsidP="007B2A2C">
            <w:pPr>
              <w:spacing w:before="60" w:after="60"/>
              <w:rPr>
                <w:rFonts w:asciiTheme="majorHAnsi" w:hAnsiTheme="majorHAnsi" w:cstheme="majorHAnsi"/>
                <w:sz w:val="26"/>
                <w:szCs w:val="26"/>
              </w:rPr>
            </w:pPr>
            <w:r w:rsidRPr="00467820">
              <w:rPr>
                <w:rFonts w:asciiTheme="majorHAnsi" w:hAnsiTheme="majorHAnsi" w:cstheme="majorHAnsi"/>
                <w:sz w:val="26"/>
                <w:szCs w:val="26"/>
              </w:rPr>
              <w:t xml:space="preserve">Vận chuyển, bàn giao </w:t>
            </w:r>
            <w:r>
              <w:rPr>
                <w:rFonts w:asciiTheme="majorHAnsi" w:hAnsiTheme="majorHAnsi" w:cstheme="majorHAnsi"/>
                <w:sz w:val="26"/>
                <w:szCs w:val="26"/>
              </w:rPr>
              <w:t xml:space="preserve">hàng hóa và triển khai dịch vụ </w:t>
            </w:r>
            <w:r w:rsidRPr="00467820">
              <w:rPr>
                <w:rFonts w:asciiTheme="majorHAnsi" w:hAnsiTheme="majorHAnsi" w:cstheme="majorHAnsi"/>
                <w:sz w:val="26"/>
                <w:szCs w:val="26"/>
              </w:rPr>
              <w:t>tạ</w:t>
            </w:r>
            <w:r>
              <w:rPr>
                <w:rFonts w:asciiTheme="majorHAnsi" w:hAnsiTheme="majorHAnsi" w:cstheme="majorHAnsi"/>
                <w:sz w:val="26"/>
                <w:szCs w:val="26"/>
              </w:rPr>
              <w:t>i TBA 220kV Phước An (Gia Lai)</w:t>
            </w:r>
          </w:p>
        </w:tc>
        <w:tc>
          <w:tcPr>
            <w:tcW w:w="3468" w:type="dxa"/>
            <w:vAlign w:val="center"/>
          </w:tcPr>
          <w:p w14:paraId="6113C64B" w14:textId="1AC164A8" w:rsidR="00EA52EF" w:rsidRPr="00467820" w:rsidRDefault="00EA52EF"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 xml:space="preserve">Trong vòng </w:t>
            </w:r>
            <w:r>
              <w:rPr>
                <w:rFonts w:asciiTheme="majorHAnsi" w:hAnsiTheme="majorHAnsi" w:cstheme="majorHAnsi"/>
                <w:sz w:val="26"/>
                <w:szCs w:val="26"/>
              </w:rPr>
              <w:t>27</w:t>
            </w:r>
            <w:r w:rsidRPr="00467820">
              <w:rPr>
                <w:rFonts w:asciiTheme="majorHAnsi" w:hAnsiTheme="majorHAnsi" w:cstheme="majorHAnsi"/>
                <w:sz w:val="26"/>
                <w:szCs w:val="26"/>
              </w:rPr>
              <w:t>0 ngày kể từ ngày hợp đồng có hiệu lực</w:t>
            </w:r>
          </w:p>
        </w:tc>
      </w:tr>
      <w:tr w:rsidR="00EA52EF" w:rsidRPr="00467820" w14:paraId="511ABE77" w14:textId="77777777" w:rsidTr="00791769">
        <w:trPr>
          <w:trHeight w:val="724"/>
        </w:trPr>
        <w:tc>
          <w:tcPr>
            <w:tcW w:w="606" w:type="dxa"/>
            <w:vAlign w:val="center"/>
          </w:tcPr>
          <w:p w14:paraId="5B8F6A18" w14:textId="034D6981" w:rsidR="00EA52EF" w:rsidRPr="00467820" w:rsidRDefault="00EA52EF" w:rsidP="00E62068">
            <w:pPr>
              <w:spacing w:before="60" w:after="60"/>
              <w:jc w:val="center"/>
              <w:rPr>
                <w:rFonts w:asciiTheme="majorHAnsi" w:hAnsiTheme="majorHAnsi" w:cstheme="majorHAnsi"/>
                <w:sz w:val="26"/>
                <w:szCs w:val="26"/>
              </w:rPr>
            </w:pPr>
            <w:r>
              <w:rPr>
                <w:rFonts w:asciiTheme="majorHAnsi" w:hAnsiTheme="majorHAnsi" w:cstheme="majorHAnsi"/>
                <w:sz w:val="26"/>
                <w:szCs w:val="26"/>
              </w:rPr>
              <w:t>1.2</w:t>
            </w:r>
          </w:p>
        </w:tc>
        <w:tc>
          <w:tcPr>
            <w:tcW w:w="2508" w:type="dxa"/>
            <w:vAlign w:val="center"/>
          </w:tcPr>
          <w:p w14:paraId="27E5FBFA" w14:textId="0EC6AF32" w:rsidR="00EA52EF" w:rsidRPr="00467820" w:rsidRDefault="00EA52EF" w:rsidP="00E62068">
            <w:pPr>
              <w:spacing w:before="60" w:after="60"/>
              <w:rPr>
                <w:rFonts w:asciiTheme="majorHAnsi" w:hAnsiTheme="majorHAnsi" w:cstheme="majorHAnsi"/>
                <w:sz w:val="26"/>
                <w:szCs w:val="26"/>
              </w:rPr>
            </w:pPr>
            <w:r>
              <w:rPr>
                <w:rFonts w:asciiTheme="majorHAnsi" w:hAnsiTheme="majorHAnsi" w:cstheme="majorHAnsi"/>
                <w:sz w:val="26"/>
                <w:szCs w:val="26"/>
              </w:rPr>
              <w:t>Dịch vụ liên quan</w:t>
            </w:r>
          </w:p>
        </w:tc>
        <w:tc>
          <w:tcPr>
            <w:tcW w:w="2835" w:type="dxa"/>
            <w:vMerge/>
            <w:vAlign w:val="center"/>
          </w:tcPr>
          <w:p w14:paraId="3D0076D1" w14:textId="7084FA48" w:rsidR="00EA52EF" w:rsidRPr="00467820" w:rsidRDefault="00EA52EF" w:rsidP="007B2A2C">
            <w:pPr>
              <w:spacing w:before="60" w:after="60"/>
              <w:rPr>
                <w:rFonts w:asciiTheme="majorHAnsi" w:hAnsiTheme="majorHAnsi" w:cstheme="majorHAnsi"/>
                <w:sz w:val="26"/>
                <w:szCs w:val="26"/>
              </w:rPr>
            </w:pPr>
          </w:p>
        </w:tc>
        <w:tc>
          <w:tcPr>
            <w:tcW w:w="3468" w:type="dxa"/>
            <w:vAlign w:val="center"/>
          </w:tcPr>
          <w:p w14:paraId="55DB1753" w14:textId="288364FC" w:rsidR="00EA52EF" w:rsidRPr="00467820" w:rsidRDefault="00EA52EF" w:rsidP="00E62068">
            <w:pPr>
              <w:spacing w:before="60" w:after="60"/>
              <w:rPr>
                <w:rFonts w:asciiTheme="majorHAnsi" w:hAnsiTheme="majorHAnsi" w:cstheme="majorHAnsi"/>
                <w:sz w:val="26"/>
                <w:szCs w:val="26"/>
              </w:rPr>
            </w:pPr>
            <w:r>
              <w:rPr>
                <w:rFonts w:asciiTheme="majorHAnsi" w:hAnsiTheme="majorHAnsi" w:cstheme="majorHAnsi"/>
                <w:sz w:val="26"/>
                <w:szCs w:val="26"/>
              </w:rPr>
              <w:t>Phù hợp với tiến độ thi công hạng mục SCL 2026 liên quan</w:t>
            </w:r>
          </w:p>
        </w:tc>
      </w:tr>
      <w:tr w:rsidR="00B01702" w:rsidRPr="00467820" w14:paraId="29EEA51B" w14:textId="77777777" w:rsidTr="00791769">
        <w:trPr>
          <w:trHeight w:val="791"/>
        </w:trPr>
        <w:tc>
          <w:tcPr>
            <w:tcW w:w="606" w:type="dxa"/>
            <w:vAlign w:val="center"/>
          </w:tcPr>
          <w:p w14:paraId="4DF51E1B" w14:textId="77777777" w:rsidR="00B01702" w:rsidRPr="00072628" w:rsidRDefault="00B01702" w:rsidP="00E62068">
            <w:pPr>
              <w:spacing w:before="60" w:after="60"/>
              <w:jc w:val="center"/>
              <w:rPr>
                <w:rFonts w:asciiTheme="majorHAnsi" w:hAnsiTheme="majorHAnsi" w:cstheme="majorHAnsi"/>
                <w:b/>
                <w:bCs/>
                <w:sz w:val="26"/>
                <w:szCs w:val="26"/>
              </w:rPr>
            </w:pPr>
            <w:r w:rsidRPr="00072628">
              <w:rPr>
                <w:rFonts w:asciiTheme="majorHAnsi" w:hAnsiTheme="majorHAnsi" w:cstheme="majorHAnsi"/>
                <w:b/>
                <w:bCs/>
                <w:sz w:val="26"/>
                <w:szCs w:val="26"/>
              </w:rPr>
              <w:t>2</w:t>
            </w:r>
          </w:p>
        </w:tc>
        <w:tc>
          <w:tcPr>
            <w:tcW w:w="2508" w:type="dxa"/>
            <w:vAlign w:val="center"/>
          </w:tcPr>
          <w:p w14:paraId="4F90E306" w14:textId="793AA432" w:rsidR="00B01702" w:rsidRPr="00467820" w:rsidRDefault="00B01702"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 xml:space="preserve">Bản vẽ thiết kế chi tiết và tài liệu để </w:t>
            </w:r>
            <w:r w:rsidR="00911812">
              <w:rPr>
                <w:rFonts w:asciiTheme="majorHAnsi" w:hAnsiTheme="majorHAnsi" w:cstheme="majorHAnsi"/>
                <w:sz w:val="26"/>
                <w:szCs w:val="26"/>
              </w:rPr>
              <w:t>kiểm tra</w:t>
            </w:r>
            <w:r w:rsidRPr="00467820">
              <w:rPr>
                <w:rFonts w:asciiTheme="majorHAnsi" w:hAnsiTheme="majorHAnsi" w:cstheme="majorHAnsi"/>
                <w:sz w:val="26"/>
                <w:szCs w:val="26"/>
              </w:rPr>
              <w:t>, phê duyệt</w:t>
            </w:r>
            <w:r w:rsidR="007B2A2C">
              <w:rPr>
                <w:rFonts w:asciiTheme="majorHAnsi" w:hAnsiTheme="majorHAnsi" w:cstheme="majorHAnsi"/>
                <w:sz w:val="26"/>
                <w:szCs w:val="26"/>
              </w:rPr>
              <w:t xml:space="preserve"> (nếu c</w:t>
            </w:r>
            <w:r w:rsidR="00473611">
              <w:rPr>
                <w:rFonts w:asciiTheme="majorHAnsi" w:hAnsiTheme="majorHAnsi" w:cstheme="majorHAnsi"/>
                <w:sz w:val="26"/>
                <w:szCs w:val="26"/>
              </w:rPr>
              <w:t>ó yêu cầu</w:t>
            </w:r>
            <w:r w:rsidR="007B2A2C">
              <w:rPr>
                <w:rFonts w:asciiTheme="majorHAnsi" w:hAnsiTheme="majorHAnsi" w:cstheme="majorHAnsi"/>
                <w:sz w:val="26"/>
                <w:szCs w:val="26"/>
              </w:rPr>
              <w:t>)</w:t>
            </w:r>
          </w:p>
        </w:tc>
        <w:tc>
          <w:tcPr>
            <w:tcW w:w="2835" w:type="dxa"/>
            <w:vMerge w:val="restart"/>
            <w:vAlign w:val="center"/>
          </w:tcPr>
          <w:p w14:paraId="046248A1" w14:textId="77777777" w:rsidR="00B01702" w:rsidRPr="00467820" w:rsidRDefault="00B01702"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 xml:space="preserve">Văn phòng Công ty Truyền tải điện 3 </w:t>
            </w:r>
          </w:p>
        </w:tc>
        <w:tc>
          <w:tcPr>
            <w:tcW w:w="3468" w:type="dxa"/>
            <w:vAlign w:val="center"/>
          </w:tcPr>
          <w:p w14:paraId="49890E19" w14:textId="77777777" w:rsidR="00B01702" w:rsidRPr="00467820" w:rsidRDefault="00B01702"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Trong vòng 45 ngày, kể từ ngày hợp đồng có hiệu lực</w:t>
            </w:r>
          </w:p>
        </w:tc>
      </w:tr>
      <w:tr w:rsidR="00B01702" w:rsidRPr="00467820" w14:paraId="3BDCF8BF" w14:textId="77777777" w:rsidTr="00791769">
        <w:trPr>
          <w:trHeight w:val="837"/>
        </w:trPr>
        <w:tc>
          <w:tcPr>
            <w:tcW w:w="606" w:type="dxa"/>
            <w:vAlign w:val="center"/>
          </w:tcPr>
          <w:p w14:paraId="4340D659" w14:textId="77777777" w:rsidR="00B01702" w:rsidRPr="00072628" w:rsidRDefault="00B01702" w:rsidP="00E62068">
            <w:pPr>
              <w:spacing w:before="60" w:after="60"/>
              <w:jc w:val="center"/>
              <w:rPr>
                <w:rFonts w:asciiTheme="majorHAnsi" w:hAnsiTheme="majorHAnsi" w:cstheme="majorHAnsi"/>
                <w:b/>
                <w:bCs/>
                <w:sz w:val="26"/>
                <w:szCs w:val="26"/>
              </w:rPr>
            </w:pPr>
            <w:r w:rsidRPr="00072628">
              <w:rPr>
                <w:rFonts w:asciiTheme="majorHAnsi" w:hAnsiTheme="majorHAnsi" w:cstheme="majorHAnsi"/>
                <w:b/>
                <w:bCs/>
                <w:sz w:val="26"/>
                <w:szCs w:val="26"/>
              </w:rPr>
              <w:t>3</w:t>
            </w:r>
          </w:p>
        </w:tc>
        <w:tc>
          <w:tcPr>
            <w:tcW w:w="2508" w:type="dxa"/>
            <w:vAlign w:val="center"/>
          </w:tcPr>
          <w:p w14:paraId="296BF07F" w14:textId="77777777" w:rsidR="00B01702" w:rsidRPr="00467820" w:rsidRDefault="00B01702"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Bản vẽ và tài liệu sau cùng</w:t>
            </w:r>
          </w:p>
        </w:tc>
        <w:tc>
          <w:tcPr>
            <w:tcW w:w="2835" w:type="dxa"/>
            <w:vMerge/>
          </w:tcPr>
          <w:p w14:paraId="2CF5FBA6" w14:textId="77777777" w:rsidR="00B01702" w:rsidRPr="00467820" w:rsidRDefault="00B01702" w:rsidP="00E62068">
            <w:pPr>
              <w:spacing w:before="60" w:after="60"/>
              <w:rPr>
                <w:rFonts w:asciiTheme="majorHAnsi" w:hAnsiTheme="majorHAnsi" w:cstheme="majorHAnsi"/>
                <w:sz w:val="26"/>
                <w:szCs w:val="26"/>
              </w:rPr>
            </w:pPr>
          </w:p>
        </w:tc>
        <w:tc>
          <w:tcPr>
            <w:tcW w:w="3468" w:type="dxa"/>
            <w:vAlign w:val="center"/>
          </w:tcPr>
          <w:p w14:paraId="73C3DC07" w14:textId="77777777" w:rsidR="00B01702" w:rsidRPr="00467820" w:rsidRDefault="00B01702" w:rsidP="00E62068">
            <w:pPr>
              <w:spacing w:before="60" w:after="60"/>
              <w:rPr>
                <w:rFonts w:asciiTheme="majorHAnsi" w:hAnsiTheme="majorHAnsi" w:cstheme="majorHAnsi"/>
                <w:sz w:val="26"/>
                <w:szCs w:val="26"/>
              </w:rPr>
            </w:pPr>
            <w:r w:rsidRPr="00467820">
              <w:rPr>
                <w:rFonts w:asciiTheme="majorHAnsi" w:hAnsiTheme="majorHAnsi" w:cstheme="majorHAnsi"/>
                <w:sz w:val="26"/>
                <w:szCs w:val="26"/>
              </w:rPr>
              <w:t>02 tuần, trước khi giao hàng</w:t>
            </w:r>
          </w:p>
        </w:tc>
      </w:tr>
    </w:tbl>
    <w:p w14:paraId="273F8923" w14:textId="77777777" w:rsidR="00B01702" w:rsidRPr="007B2A2C" w:rsidRDefault="00B01702" w:rsidP="00B01702">
      <w:pPr>
        <w:widowControl w:val="0"/>
        <w:spacing w:before="120" w:after="60" w:line="312" w:lineRule="auto"/>
        <w:rPr>
          <w:rFonts w:asciiTheme="majorHAnsi" w:hAnsiTheme="majorHAnsi" w:cstheme="majorHAnsi"/>
          <w:b/>
          <w:sz w:val="28"/>
          <w:szCs w:val="28"/>
          <w:u w:val="single"/>
          <w:lang w:val="nl-NL"/>
        </w:rPr>
      </w:pPr>
      <w:r w:rsidRPr="007B2A2C">
        <w:rPr>
          <w:rFonts w:asciiTheme="majorHAnsi" w:hAnsiTheme="majorHAnsi" w:cstheme="majorHAnsi"/>
          <w:b/>
          <w:sz w:val="28"/>
          <w:szCs w:val="28"/>
          <w:u w:val="single"/>
          <w:lang w:val="nl-NL"/>
        </w:rPr>
        <w:t>Lưu ý:</w:t>
      </w:r>
    </w:p>
    <w:p w14:paraId="4A7C8BD5" w14:textId="77777777" w:rsidR="00B01702" w:rsidRDefault="00B01702" w:rsidP="00E334AE">
      <w:pPr>
        <w:numPr>
          <w:ilvl w:val="0"/>
          <w:numId w:val="6"/>
        </w:numPr>
        <w:tabs>
          <w:tab w:val="left" w:pos="1080"/>
        </w:tabs>
        <w:spacing w:after="120"/>
        <w:ind w:left="714" w:hanging="357"/>
        <w:rPr>
          <w:rFonts w:asciiTheme="majorHAnsi" w:hAnsiTheme="majorHAnsi" w:cstheme="majorHAnsi"/>
          <w:sz w:val="28"/>
          <w:szCs w:val="28"/>
          <w:lang w:val="nl-NL"/>
        </w:rPr>
      </w:pPr>
      <w:r w:rsidRPr="007B2A2C">
        <w:rPr>
          <w:rFonts w:asciiTheme="majorHAnsi" w:hAnsiTheme="majorHAnsi" w:cstheme="majorHAnsi"/>
          <w:sz w:val="28"/>
          <w:szCs w:val="28"/>
          <w:lang w:val="nl-NL"/>
        </w:rPr>
        <w:t>Nhà thầu/Nhà sản xuất thực hiện tạo và dán mã QR trên các VTTB trước khi giao hàng theo văn bản số 6522/EVNNPT-VTCNTT ngày 01/12/2024 về việc hướng dẫn áp dụng cấu trúc, quy cách, vật liệu và dán mã QR trên các VTTB của EVNNPT.</w:t>
      </w:r>
    </w:p>
    <w:p w14:paraId="2760EC28" w14:textId="4C5083D0" w:rsidR="00616288" w:rsidRDefault="00616288" w:rsidP="00915AC5">
      <w:pPr>
        <w:numPr>
          <w:ilvl w:val="0"/>
          <w:numId w:val="6"/>
        </w:numPr>
        <w:tabs>
          <w:tab w:val="left" w:pos="1080"/>
        </w:tabs>
        <w:spacing w:after="120"/>
        <w:ind w:left="714" w:hanging="357"/>
        <w:rPr>
          <w:rFonts w:asciiTheme="majorHAnsi" w:hAnsiTheme="majorHAnsi" w:cstheme="majorHAnsi"/>
          <w:sz w:val="28"/>
          <w:szCs w:val="28"/>
          <w:lang w:val="nl-NL"/>
        </w:rPr>
      </w:pPr>
      <w:r w:rsidRPr="00E66976">
        <w:rPr>
          <w:rFonts w:asciiTheme="majorHAnsi" w:hAnsiTheme="majorHAnsi" w:cstheme="majorHAnsi"/>
          <w:sz w:val="28"/>
          <w:szCs w:val="28"/>
          <w:lang w:val="it-IT"/>
        </w:rPr>
        <w:t>Hạng mục/Danh mục SCL liên quan: Trạm biến áp 220kV Phước An – Danh mục: Máy biến áp 220kV - Hạng mục: Thay thế bộ OLTC máy biến áp AT1</w:t>
      </w:r>
    </w:p>
    <w:p w14:paraId="3662C269" w14:textId="5A1D0BF7" w:rsidR="00915AC5" w:rsidRDefault="00915AC5" w:rsidP="00616288">
      <w:pPr>
        <w:tabs>
          <w:tab w:val="left" w:pos="1080"/>
        </w:tabs>
        <w:spacing w:after="120"/>
        <w:ind w:left="714"/>
        <w:rPr>
          <w:rFonts w:asciiTheme="majorHAnsi" w:hAnsiTheme="majorHAnsi" w:cstheme="majorHAnsi"/>
          <w:sz w:val="28"/>
          <w:szCs w:val="28"/>
          <w:lang w:val="nl-NL"/>
        </w:rPr>
      </w:pPr>
      <w:r w:rsidRPr="003E059E">
        <w:rPr>
          <w:rFonts w:asciiTheme="majorHAnsi" w:hAnsiTheme="majorHAnsi" w:cstheme="majorHAnsi"/>
          <w:sz w:val="28"/>
          <w:szCs w:val="28"/>
          <w:lang w:val="nl-NL"/>
        </w:rPr>
        <w:t xml:space="preserve">Tiến độ thi công </w:t>
      </w:r>
      <w:r>
        <w:rPr>
          <w:rFonts w:asciiTheme="majorHAnsi" w:hAnsiTheme="majorHAnsi" w:cstheme="majorHAnsi"/>
          <w:sz w:val="28"/>
          <w:szCs w:val="28"/>
          <w:lang w:val="nl-NL"/>
        </w:rPr>
        <w:t xml:space="preserve">dự kiến </w:t>
      </w:r>
      <w:r w:rsidRPr="003E059E">
        <w:rPr>
          <w:rFonts w:asciiTheme="majorHAnsi" w:hAnsiTheme="majorHAnsi" w:cstheme="majorHAnsi"/>
          <w:sz w:val="28"/>
          <w:szCs w:val="28"/>
          <w:lang w:val="nl-NL"/>
        </w:rPr>
        <w:t>tri</w:t>
      </w:r>
      <w:r>
        <w:rPr>
          <w:rFonts w:asciiTheme="majorHAnsi" w:hAnsiTheme="majorHAnsi" w:cstheme="majorHAnsi"/>
          <w:sz w:val="28"/>
          <w:szCs w:val="28"/>
          <w:lang w:val="nl-NL"/>
        </w:rPr>
        <w:t xml:space="preserve">ển khai hoàn thành trong năm 2026. Tiến độ chính thức </w:t>
      </w:r>
      <w:r w:rsidR="00791769">
        <w:rPr>
          <w:rFonts w:asciiTheme="majorHAnsi" w:hAnsiTheme="majorHAnsi" w:cstheme="majorHAnsi"/>
          <w:sz w:val="28"/>
          <w:szCs w:val="28"/>
          <w:lang w:val="nl-NL"/>
        </w:rPr>
        <w:t xml:space="preserve">sẽ </w:t>
      </w:r>
      <w:r>
        <w:rPr>
          <w:rFonts w:asciiTheme="majorHAnsi" w:hAnsiTheme="majorHAnsi" w:cstheme="majorHAnsi"/>
          <w:sz w:val="28"/>
          <w:szCs w:val="28"/>
          <w:lang w:val="nl-NL"/>
        </w:rPr>
        <w:t>PTC3 thông báo</w:t>
      </w:r>
      <w:r w:rsidR="00791769">
        <w:rPr>
          <w:rFonts w:asciiTheme="majorHAnsi" w:hAnsiTheme="majorHAnsi" w:cstheme="majorHAnsi"/>
          <w:sz w:val="28"/>
          <w:szCs w:val="28"/>
          <w:lang w:val="nl-NL"/>
        </w:rPr>
        <w:t xml:space="preserve"> trong quá trình thực hiện hợp đồng</w:t>
      </w:r>
      <w:r>
        <w:rPr>
          <w:rFonts w:asciiTheme="majorHAnsi" w:hAnsiTheme="majorHAnsi" w:cstheme="majorHAnsi"/>
          <w:sz w:val="28"/>
          <w:szCs w:val="28"/>
          <w:lang w:val="nl-NL"/>
        </w:rPr>
        <w:t xml:space="preserve"> khi </w:t>
      </w:r>
      <w:r w:rsidR="00791769">
        <w:rPr>
          <w:rFonts w:asciiTheme="majorHAnsi" w:hAnsiTheme="majorHAnsi" w:cstheme="majorHAnsi"/>
          <w:sz w:val="28"/>
          <w:szCs w:val="28"/>
          <w:lang w:val="nl-NL"/>
        </w:rPr>
        <w:t xml:space="preserve">có </w:t>
      </w:r>
      <w:r>
        <w:rPr>
          <w:rFonts w:asciiTheme="majorHAnsi" w:hAnsiTheme="majorHAnsi" w:cstheme="majorHAnsi"/>
          <w:sz w:val="28"/>
          <w:szCs w:val="28"/>
          <w:lang w:val="nl-NL"/>
        </w:rPr>
        <w:t>lịch giao hàng</w:t>
      </w:r>
      <w:r w:rsidR="00791769">
        <w:rPr>
          <w:rFonts w:asciiTheme="majorHAnsi" w:hAnsiTheme="majorHAnsi" w:cstheme="majorHAnsi"/>
          <w:sz w:val="28"/>
          <w:szCs w:val="28"/>
          <w:lang w:val="nl-NL"/>
        </w:rPr>
        <w:t xml:space="preserve"> chính thức</w:t>
      </w:r>
      <w:r>
        <w:rPr>
          <w:rFonts w:asciiTheme="majorHAnsi" w:hAnsiTheme="majorHAnsi" w:cstheme="majorHAnsi"/>
          <w:sz w:val="28"/>
          <w:szCs w:val="28"/>
          <w:lang w:val="nl-NL"/>
        </w:rPr>
        <w:t xml:space="preserve"> và đăng kí được lịch cắt điện.</w:t>
      </w:r>
    </w:p>
    <w:p w14:paraId="270D5933" w14:textId="77777777" w:rsidR="00B01702" w:rsidRPr="00E66976" w:rsidRDefault="00B01702" w:rsidP="00E334AE">
      <w:pPr>
        <w:numPr>
          <w:ilvl w:val="0"/>
          <w:numId w:val="6"/>
        </w:numPr>
        <w:tabs>
          <w:tab w:val="left" w:pos="1080"/>
        </w:tabs>
        <w:spacing w:after="120"/>
        <w:ind w:left="714" w:hanging="357"/>
        <w:rPr>
          <w:rFonts w:asciiTheme="majorHAnsi" w:hAnsiTheme="majorHAnsi" w:cstheme="majorHAnsi"/>
          <w:sz w:val="28"/>
          <w:szCs w:val="28"/>
          <w:lang w:val="it-IT"/>
        </w:rPr>
      </w:pPr>
      <w:r w:rsidRPr="00E66976">
        <w:rPr>
          <w:rFonts w:asciiTheme="majorHAnsi" w:hAnsiTheme="majorHAnsi" w:cstheme="majorHAnsi"/>
          <w:sz w:val="28"/>
          <w:szCs w:val="28"/>
          <w:lang w:val="it-IT"/>
        </w:rPr>
        <w:t>Căn cứ tiến độ triển khai công tác Sửa chữa lớn, tiến độ thực hiện hợp đồng có thể thương thảo, đàm phán lại trong giai đoạn thương thảo, đàm phán hoàn thiện hợp đồng.</w:t>
      </w:r>
    </w:p>
    <w:p w14:paraId="4623C5CE" w14:textId="77777777" w:rsidR="00B01702" w:rsidRPr="007B2A2C" w:rsidRDefault="00B01702" w:rsidP="00E334AE">
      <w:pPr>
        <w:pStyle w:val="Subtitle"/>
        <w:numPr>
          <w:ilvl w:val="0"/>
          <w:numId w:val="3"/>
        </w:numPr>
        <w:spacing w:after="120"/>
        <w:jc w:val="both"/>
        <w:outlineLvl w:val="2"/>
        <w:rPr>
          <w:rStyle w:val="Heading3Char"/>
          <w:rFonts w:cstheme="majorHAnsi"/>
          <w:color w:val="auto"/>
          <w:sz w:val="28"/>
          <w:szCs w:val="28"/>
          <w:lang w:val="nl-NL"/>
        </w:rPr>
      </w:pPr>
      <w:r w:rsidRPr="007B2A2C">
        <w:rPr>
          <w:rStyle w:val="Heading3Char"/>
          <w:rFonts w:cstheme="majorHAnsi"/>
          <w:color w:val="auto"/>
          <w:sz w:val="28"/>
          <w:szCs w:val="28"/>
          <w:lang w:val="nl-NL"/>
        </w:rPr>
        <w:t>YÊU CẦU VỀ KỸ THUẬT</w:t>
      </w:r>
    </w:p>
    <w:p w14:paraId="695DA9BC" w14:textId="5DE5EAF5" w:rsidR="00140BC5" w:rsidRDefault="00140BC5" w:rsidP="00E334AE">
      <w:pPr>
        <w:pStyle w:val="BodyTextIndent"/>
        <w:widowControl w:val="0"/>
        <w:numPr>
          <w:ilvl w:val="0"/>
          <w:numId w:val="9"/>
        </w:numPr>
        <w:tabs>
          <w:tab w:val="clear" w:pos="1080"/>
          <w:tab w:val="left" w:pos="567"/>
        </w:tabs>
        <w:spacing w:before="120" w:after="120" w:line="264" w:lineRule="auto"/>
        <w:ind w:left="0" w:firstLine="360"/>
        <w:rPr>
          <w:b/>
          <w:bCs/>
          <w:i/>
          <w:iCs/>
          <w:sz w:val="28"/>
          <w:szCs w:val="28"/>
          <w:lang w:val="nl-NL"/>
        </w:rPr>
      </w:pPr>
      <w:r>
        <w:rPr>
          <w:b/>
          <w:bCs/>
          <w:i/>
          <w:iCs/>
          <w:sz w:val="28"/>
          <w:szCs w:val="28"/>
          <w:lang w:val="nl-NL"/>
        </w:rPr>
        <w:t>YÊU CẦU CHUNG</w:t>
      </w:r>
    </w:p>
    <w:p w14:paraId="79C9D414" w14:textId="694868D1" w:rsidR="00140BC5" w:rsidRPr="001D0407" w:rsidRDefault="00A270B7" w:rsidP="00140BC5">
      <w:pPr>
        <w:pStyle w:val="BodyTextIndent"/>
        <w:widowControl w:val="0"/>
        <w:tabs>
          <w:tab w:val="clear" w:pos="1080"/>
          <w:tab w:val="left" w:pos="567"/>
        </w:tabs>
        <w:spacing w:before="120" w:after="120" w:line="264" w:lineRule="auto"/>
        <w:ind w:left="360" w:firstLine="0"/>
        <w:rPr>
          <w:sz w:val="28"/>
          <w:szCs w:val="28"/>
          <w:lang w:val="nl-NL"/>
        </w:rPr>
      </w:pPr>
      <w:r>
        <w:rPr>
          <w:sz w:val="28"/>
          <w:szCs w:val="28"/>
          <w:lang w:val="nl-NL"/>
        </w:rPr>
        <w:t>Về tài liệu dự thầu, n</w:t>
      </w:r>
      <w:r w:rsidR="00140BC5">
        <w:rPr>
          <w:sz w:val="28"/>
          <w:szCs w:val="28"/>
          <w:lang w:val="nl-NL"/>
        </w:rPr>
        <w:t>hà thầu nộp cùng E-HSDT các tài liệu</w:t>
      </w:r>
      <w:r>
        <w:rPr>
          <w:sz w:val="28"/>
          <w:szCs w:val="28"/>
          <w:lang w:val="nl-NL"/>
        </w:rPr>
        <w:t xml:space="preserve"> sau:</w:t>
      </w:r>
    </w:p>
    <w:p w14:paraId="347F7401" w14:textId="37047425" w:rsidR="003254C7" w:rsidRPr="003254C7" w:rsidRDefault="00A270B7" w:rsidP="003254C7">
      <w:pPr>
        <w:pStyle w:val="BodyTextIndent"/>
        <w:widowControl w:val="0"/>
        <w:tabs>
          <w:tab w:val="left" w:pos="567"/>
        </w:tabs>
        <w:spacing w:before="120" w:after="120" w:line="264" w:lineRule="auto"/>
        <w:rPr>
          <w:sz w:val="28"/>
          <w:szCs w:val="28"/>
          <w:lang w:val="nl-NL"/>
        </w:rPr>
      </w:pPr>
      <w:r>
        <w:rPr>
          <w:sz w:val="28"/>
          <w:szCs w:val="28"/>
          <w:lang w:val="nl-NL"/>
        </w:rPr>
        <w:t xml:space="preserve">- </w:t>
      </w:r>
      <w:r w:rsidR="003254C7" w:rsidRPr="003254C7">
        <w:rPr>
          <w:sz w:val="28"/>
          <w:szCs w:val="28"/>
          <w:lang w:val="nl-NL"/>
        </w:rPr>
        <w:tab/>
        <w:t>Bảng kê khai thông số kỹ thuật (gồm đầy đủ thông tin) theo quy định t</w:t>
      </w:r>
      <w:r w:rsidR="00EE3EB3">
        <w:rPr>
          <w:sz w:val="28"/>
          <w:szCs w:val="28"/>
          <w:lang w:val="nl-NL"/>
        </w:rPr>
        <w:t>ại Mục I</w:t>
      </w:r>
      <w:r w:rsidR="005A2A42">
        <w:rPr>
          <w:sz w:val="28"/>
          <w:szCs w:val="28"/>
          <w:lang w:val="nl-NL"/>
        </w:rPr>
        <w:t>I</w:t>
      </w:r>
      <w:r w:rsidR="00EE3EB3">
        <w:rPr>
          <w:sz w:val="28"/>
          <w:szCs w:val="28"/>
          <w:lang w:val="nl-NL"/>
        </w:rPr>
        <w:t xml:space="preserve">, </w:t>
      </w:r>
      <w:r w:rsidR="005A2A42">
        <w:rPr>
          <w:sz w:val="28"/>
          <w:szCs w:val="28"/>
          <w:lang w:val="nl-NL"/>
        </w:rPr>
        <w:t>I</w:t>
      </w:r>
      <w:r w:rsidR="00EE3EB3">
        <w:rPr>
          <w:sz w:val="28"/>
          <w:szCs w:val="28"/>
          <w:lang w:val="nl-NL"/>
        </w:rPr>
        <w:t>II sau đây</w:t>
      </w:r>
      <w:r w:rsidR="003254C7" w:rsidRPr="003254C7">
        <w:rPr>
          <w:sz w:val="28"/>
          <w:szCs w:val="28"/>
          <w:lang w:val="nl-NL"/>
        </w:rPr>
        <w:t>;</w:t>
      </w:r>
    </w:p>
    <w:p w14:paraId="26D94F74" w14:textId="50807F93" w:rsidR="00140BC5" w:rsidRDefault="003254C7" w:rsidP="003254C7">
      <w:pPr>
        <w:pStyle w:val="BodyTextIndent"/>
        <w:widowControl w:val="0"/>
        <w:tabs>
          <w:tab w:val="clear" w:pos="1080"/>
          <w:tab w:val="left" w:pos="567"/>
        </w:tabs>
        <w:spacing w:before="120" w:after="120" w:line="264" w:lineRule="auto"/>
        <w:rPr>
          <w:sz w:val="28"/>
          <w:szCs w:val="28"/>
          <w:lang w:val="nl-NL"/>
        </w:rPr>
      </w:pPr>
      <w:r w:rsidRPr="003254C7">
        <w:rPr>
          <w:sz w:val="28"/>
          <w:szCs w:val="28"/>
          <w:lang w:val="nl-NL"/>
        </w:rPr>
        <w:t>-</w:t>
      </w:r>
      <w:r w:rsidRPr="003254C7">
        <w:rPr>
          <w:sz w:val="28"/>
          <w:szCs w:val="28"/>
          <w:lang w:val="nl-NL"/>
        </w:rPr>
        <w:tab/>
        <w:t xml:space="preserve">Các tài liệu kỹ thuật và biên bản thử nghiệm </w:t>
      </w:r>
      <w:r w:rsidR="00E05EC7">
        <w:rPr>
          <w:sz w:val="28"/>
          <w:szCs w:val="28"/>
          <w:lang w:val="nl-NL"/>
        </w:rPr>
        <w:t>chứng minh hàng hóa chào thầu đáp ứng yêu cầu kỹ thuật nêu</w:t>
      </w:r>
      <w:r w:rsidRPr="003254C7">
        <w:rPr>
          <w:sz w:val="28"/>
          <w:szCs w:val="28"/>
          <w:lang w:val="nl-NL"/>
        </w:rPr>
        <w:t xml:space="preserve"> tại </w:t>
      </w:r>
      <w:r w:rsidR="00EE3EB3">
        <w:rPr>
          <w:sz w:val="28"/>
          <w:szCs w:val="28"/>
          <w:lang w:val="nl-NL"/>
        </w:rPr>
        <w:t xml:space="preserve">Mục </w:t>
      </w:r>
      <w:r w:rsidR="005A2A42">
        <w:rPr>
          <w:sz w:val="28"/>
          <w:szCs w:val="28"/>
          <w:lang w:val="nl-NL"/>
        </w:rPr>
        <w:t>II, III</w:t>
      </w:r>
      <w:r w:rsidR="00EE3EB3">
        <w:rPr>
          <w:sz w:val="28"/>
          <w:szCs w:val="28"/>
          <w:lang w:val="nl-NL"/>
        </w:rPr>
        <w:t xml:space="preserve"> dưới đây.</w:t>
      </w:r>
    </w:p>
    <w:p w14:paraId="071403BA" w14:textId="3C17290F" w:rsidR="00606B7B" w:rsidRDefault="00606B7B" w:rsidP="003254C7">
      <w:pPr>
        <w:pStyle w:val="BodyTextIndent"/>
        <w:widowControl w:val="0"/>
        <w:tabs>
          <w:tab w:val="clear" w:pos="1080"/>
          <w:tab w:val="left" w:pos="567"/>
        </w:tabs>
        <w:spacing w:before="120" w:after="120" w:line="264" w:lineRule="auto"/>
        <w:rPr>
          <w:sz w:val="28"/>
          <w:szCs w:val="28"/>
          <w:lang w:val="nl-NL"/>
        </w:rPr>
      </w:pPr>
      <w:r>
        <w:rPr>
          <w:sz w:val="28"/>
          <w:szCs w:val="28"/>
          <w:lang w:val="nl-NL"/>
        </w:rPr>
        <w:t>-</w:t>
      </w:r>
      <w:r>
        <w:rPr>
          <w:sz w:val="28"/>
          <w:szCs w:val="28"/>
          <w:lang w:val="nl-NL"/>
        </w:rPr>
        <w:tab/>
        <w:t>Các tài liệu chứng minh tính năng lực nhà sản xuất hàng hóa</w:t>
      </w:r>
      <w:r w:rsidR="009468F8">
        <w:rPr>
          <w:sz w:val="28"/>
          <w:szCs w:val="28"/>
          <w:lang w:val="nl-NL"/>
        </w:rPr>
        <w:t xml:space="preserve"> </w:t>
      </w:r>
      <w:r w:rsidR="00E334AE">
        <w:rPr>
          <w:sz w:val="28"/>
          <w:szCs w:val="28"/>
          <w:lang w:val="nl-NL"/>
        </w:rPr>
        <w:t xml:space="preserve">đáp ứng </w:t>
      </w:r>
      <w:r w:rsidR="009468F8">
        <w:rPr>
          <w:sz w:val="28"/>
          <w:szCs w:val="28"/>
          <w:lang w:val="nl-NL"/>
        </w:rPr>
        <w:t>theo yêu cầu tại Chương III</w:t>
      </w:r>
      <w:r w:rsidR="00AC2381">
        <w:rPr>
          <w:sz w:val="28"/>
          <w:szCs w:val="28"/>
          <w:lang w:val="nl-NL"/>
        </w:rPr>
        <w:t>.</w:t>
      </w:r>
    </w:p>
    <w:p w14:paraId="1F8F5E46" w14:textId="7FDCD096" w:rsidR="00AC2381" w:rsidRPr="00A270B7" w:rsidRDefault="00AC2381" w:rsidP="003254C7">
      <w:pPr>
        <w:pStyle w:val="BodyTextIndent"/>
        <w:widowControl w:val="0"/>
        <w:tabs>
          <w:tab w:val="clear" w:pos="1080"/>
          <w:tab w:val="left" w:pos="567"/>
        </w:tabs>
        <w:spacing w:before="120" w:after="120" w:line="264" w:lineRule="auto"/>
        <w:rPr>
          <w:sz w:val="28"/>
          <w:szCs w:val="28"/>
          <w:lang w:val="nl-NL"/>
        </w:rPr>
      </w:pPr>
      <w:r>
        <w:rPr>
          <w:sz w:val="28"/>
          <w:szCs w:val="28"/>
          <w:lang w:val="nl-NL"/>
        </w:rPr>
        <w:lastRenderedPageBreak/>
        <w:t>-</w:t>
      </w:r>
      <w:r>
        <w:rPr>
          <w:sz w:val="28"/>
          <w:szCs w:val="28"/>
          <w:lang w:val="nl-NL"/>
        </w:rPr>
        <w:tab/>
      </w:r>
      <w:r w:rsidR="0003603D">
        <w:rPr>
          <w:sz w:val="28"/>
          <w:szCs w:val="28"/>
          <w:lang w:val="nl-NL"/>
        </w:rPr>
        <w:t xml:space="preserve">Cam kết về </w:t>
      </w:r>
      <w:r w:rsidR="00E334AE">
        <w:rPr>
          <w:sz w:val="28"/>
          <w:szCs w:val="28"/>
          <w:lang w:val="nl-NL"/>
        </w:rPr>
        <w:t xml:space="preserve">tiến độ, </w:t>
      </w:r>
      <w:r w:rsidR="0003603D">
        <w:rPr>
          <w:sz w:val="28"/>
          <w:szCs w:val="28"/>
          <w:lang w:val="nl-NL"/>
        </w:rPr>
        <w:t>bảo hành, bảo trì và các các cam kết khác liên quan</w:t>
      </w:r>
      <w:r w:rsidR="00505F89">
        <w:rPr>
          <w:sz w:val="28"/>
          <w:szCs w:val="28"/>
          <w:lang w:val="nl-NL"/>
        </w:rPr>
        <w:t xml:space="preserve"> việc cung cấp hàng hóa </w:t>
      </w:r>
      <w:r w:rsidR="00444318">
        <w:rPr>
          <w:sz w:val="28"/>
          <w:szCs w:val="28"/>
          <w:lang w:val="nl-NL"/>
        </w:rPr>
        <w:t xml:space="preserve">đáp ứng </w:t>
      </w:r>
      <w:r w:rsidR="00505F89">
        <w:rPr>
          <w:sz w:val="28"/>
          <w:szCs w:val="28"/>
          <w:lang w:val="nl-NL"/>
        </w:rPr>
        <w:t>theo yêu cầu tại Chương III</w:t>
      </w:r>
      <w:r w:rsidR="0073643E">
        <w:rPr>
          <w:sz w:val="28"/>
          <w:szCs w:val="28"/>
          <w:lang w:val="nl-NL"/>
        </w:rPr>
        <w:t>, V</w:t>
      </w:r>
      <w:r w:rsidR="00505F89">
        <w:rPr>
          <w:sz w:val="28"/>
          <w:szCs w:val="28"/>
          <w:lang w:val="nl-NL"/>
        </w:rPr>
        <w:t>.</w:t>
      </w:r>
      <w:r>
        <w:rPr>
          <w:sz w:val="28"/>
          <w:szCs w:val="28"/>
          <w:lang w:val="nl-NL"/>
        </w:rPr>
        <w:t xml:space="preserve"> </w:t>
      </w:r>
    </w:p>
    <w:p w14:paraId="20861282" w14:textId="799D0317" w:rsidR="00161EF5" w:rsidRDefault="002B79F3" w:rsidP="00994B69">
      <w:pPr>
        <w:pStyle w:val="BodyTextIndent"/>
        <w:widowControl w:val="0"/>
        <w:numPr>
          <w:ilvl w:val="0"/>
          <w:numId w:val="9"/>
        </w:numPr>
        <w:tabs>
          <w:tab w:val="clear" w:pos="1080"/>
          <w:tab w:val="left" w:pos="567"/>
        </w:tabs>
        <w:spacing w:before="120" w:after="120" w:line="264" w:lineRule="auto"/>
        <w:ind w:left="0" w:firstLine="360"/>
        <w:rPr>
          <w:b/>
          <w:bCs/>
          <w:i/>
          <w:iCs/>
          <w:sz w:val="28"/>
          <w:szCs w:val="28"/>
          <w:lang w:val="nl-NL"/>
        </w:rPr>
      </w:pPr>
      <w:r w:rsidRPr="0016371E">
        <w:rPr>
          <w:b/>
          <w:bCs/>
          <w:i/>
          <w:iCs/>
          <w:sz w:val="28"/>
          <w:szCs w:val="28"/>
          <w:lang w:val="nl-NL"/>
        </w:rPr>
        <w:t>YÊU CẦU KỸ THUẬT</w:t>
      </w:r>
      <w:r w:rsidR="00994B69">
        <w:rPr>
          <w:b/>
          <w:bCs/>
          <w:i/>
          <w:iCs/>
          <w:sz w:val="28"/>
          <w:szCs w:val="28"/>
          <w:lang w:val="nl-NL"/>
        </w:rPr>
        <w:t xml:space="preserve"> CHI TIẾT</w:t>
      </w:r>
      <w:r w:rsidR="0016371E" w:rsidRPr="0016371E">
        <w:rPr>
          <w:b/>
          <w:bCs/>
          <w:i/>
          <w:iCs/>
          <w:sz w:val="28"/>
          <w:szCs w:val="28"/>
          <w:lang w:val="nl-NL"/>
        </w:rPr>
        <w:t>:</w:t>
      </w:r>
    </w:p>
    <w:p w14:paraId="00049164" w14:textId="4092E989" w:rsidR="00994B69" w:rsidRPr="00994B69" w:rsidRDefault="00994B69" w:rsidP="00994B69">
      <w:pPr>
        <w:pStyle w:val="BodyTextIndent"/>
        <w:widowControl w:val="0"/>
        <w:tabs>
          <w:tab w:val="clear" w:pos="1080"/>
        </w:tabs>
        <w:spacing w:before="120" w:after="120" w:line="264" w:lineRule="auto"/>
        <w:ind w:left="0" w:firstLine="0"/>
        <w:jc w:val="center"/>
        <w:rPr>
          <w:b/>
          <w:bCs/>
          <w:i/>
          <w:iCs/>
          <w:sz w:val="28"/>
          <w:szCs w:val="28"/>
          <w:lang w:val="nl-NL"/>
        </w:rPr>
      </w:pPr>
      <w:r>
        <w:rPr>
          <w:sz w:val="28"/>
          <w:szCs w:val="28"/>
          <w:lang w:val="nl-NL"/>
        </w:rPr>
        <w:t>Xem Phụ lục tài liệu đính kèm tại Chương này.</w:t>
      </w:r>
    </w:p>
    <w:sectPr w:rsidR="00994B69" w:rsidRPr="00994B69" w:rsidSect="00476265">
      <w:headerReference w:type="default" r:id="rId10"/>
      <w:footnotePr>
        <w:numRestart w:val="eachPage"/>
      </w:footnotePr>
      <w:endnotePr>
        <w:numFmt w:val="decimal"/>
      </w:endnotePr>
      <w:pgSz w:w="11906" w:h="16838" w:code="9"/>
      <w:pgMar w:top="1134" w:right="1134" w:bottom="1134" w:left="1701" w:header="567" w:footer="567" w:gutter="0"/>
      <w:pgNumType w:start="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D858" w14:textId="77777777" w:rsidR="00EA34AF" w:rsidRDefault="00EA34AF" w:rsidP="0005772F">
      <w:r>
        <w:separator/>
      </w:r>
    </w:p>
  </w:endnote>
  <w:endnote w:type="continuationSeparator" w:id="0">
    <w:p w14:paraId="4C8622DB" w14:textId="77777777" w:rsidR="00EA34AF" w:rsidRDefault="00EA34AF"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3505" w14:textId="77777777" w:rsidR="00EA34AF" w:rsidRDefault="00EA34AF" w:rsidP="0005772F">
      <w:r>
        <w:separator/>
      </w:r>
    </w:p>
  </w:footnote>
  <w:footnote w:type="continuationSeparator" w:id="0">
    <w:p w14:paraId="09C7605B" w14:textId="77777777" w:rsidR="00EA34AF" w:rsidRDefault="00EA34AF" w:rsidP="000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721633"/>
      <w:docPartObj>
        <w:docPartGallery w:val="Page Numbers (Top of Page)"/>
        <w:docPartUnique/>
      </w:docPartObj>
    </w:sdtPr>
    <w:sdtEndPr>
      <w:rPr>
        <w:noProof/>
      </w:rPr>
    </w:sdtEndPr>
    <w:sdtContent>
      <w:p w14:paraId="0E694A29" w14:textId="3B0D494F" w:rsidR="00F37A31" w:rsidRPr="00631250" w:rsidRDefault="00446FAD" w:rsidP="00087F82">
        <w:pPr>
          <w:pStyle w:val="Header"/>
          <w:tabs>
            <w:tab w:val="right" w:pos="9354"/>
          </w:tabs>
        </w:pPr>
        <w:r w:rsidRPr="00446FAD">
          <w:rPr>
            <w:i/>
          </w:rPr>
          <w:t>Gói 40/SCL2026/PTC3: Cung cấp bộ điều áp dưới tải OLTC cho MBA</w:t>
        </w:r>
        <w:r w:rsidR="00631250">
          <w:t xml:space="preserve"> </w:t>
        </w:r>
        <w:r w:rsidR="001438C9" w:rsidRPr="00EC21E8">
          <w:tab/>
          <w:t>E-HSMT - C.</w:t>
        </w:r>
        <w:r w:rsidR="001438C9">
          <w:t>V</w:t>
        </w:r>
        <w:r w:rsidR="001438C9" w:rsidRPr="00EC21E8">
          <w:t xml:space="preserve"> – Trang </w:t>
        </w:r>
        <w:r w:rsidR="001438C9" w:rsidRPr="00EC21E8">
          <w:fldChar w:fldCharType="begin"/>
        </w:r>
        <w:r w:rsidR="001438C9" w:rsidRPr="00EC21E8">
          <w:instrText xml:space="preserve"> PAGE   \* MERGEFORMAT </w:instrText>
        </w:r>
        <w:r w:rsidR="001438C9" w:rsidRPr="00EC21E8">
          <w:fldChar w:fldCharType="separate"/>
        </w:r>
        <w:r w:rsidR="001438C9">
          <w:t>2</w:t>
        </w:r>
        <w:r w:rsidR="001438C9" w:rsidRPr="00EC21E8">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0D7"/>
    <w:multiLevelType w:val="multilevel"/>
    <w:tmpl w:val="B1F6A0C2"/>
    <w:lvl w:ilvl="0">
      <w:start w:val="1"/>
      <w:numFmt w:val="decimal"/>
      <w:lvlText w:val="%1."/>
      <w:lvlJc w:val="left"/>
      <w:pPr>
        <w:tabs>
          <w:tab w:val="num" w:pos="3690"/>
        </w:tabs>
        <w:ind w:left="3690" w:hanging="360"/>
      </w:pPr>
      <w:rPr>
        <w:rFonts w:ascii="Times New Roman" w:eastAsia="Times New Roman" w:hAnsi="Times New Roman" w:cs="Times New Roman" w:hint="default"/>
        <w:b/>
      </w:rPr>
    </w:lvl>
    <w:lvl w:ilvl="1">
      <w:start w:val="1"/>
      <w:numFmt w:val="decimal"/>
      <w:isLgl/>
      <w:lvlText w:val="%1.%2."/>
      <w:lvlJc w:val="left"/>
      <w:pPr>
        <w:ind w:left="720" w:hanging="363"/>
      </w:pPr>
      <w:rPr>
        <w:rFonts w:hint="default"/>
      </w:rPr>
    </w:lvl>
    <w:lvl w:ilvl="2">
      <w:start w:val="1"/>
      <w:numFmt w:val="decimal"/>
      <w:isLgl/>
      <w:lvlText w:val="%1.%2.%3."/>
      <w:lvlJc w:val="left"/>
      <w:pPr>
        <w:ind w:left="4050" w:hanging="720"/>
      </w:pPr>
      <w:rPr>
        <w:rFonts w:hint="default"/>
      </w:rPr>
    </w:lvl>
    <w:lvl w:ilvl="3">
      <w:start w:val="1"/>
      <w:numFmt w:val="decimal"/>
      <w:isLgl/>
      <w:lvlText w:val="%1.%2.%3.%4."/>
      <w:lvlJc w:val="left"/>
      <w:pPr>
        <w:ind w:left="4410" w:hanging="1080"/>
      </w:pPr>
      <w:rPr>
        <w:rFonts w:hint="default"/>
      </w:rPr>
    </w:lvl>
    <w:lvl w:ilvl="4">
      <w:start w:val="1"/>
      <w:numFmt w:val="decimal"/>
      <w:isLgl/>
      <w:lvlText w:val="%1.%2.%3.%4.%5."/>
      <w:lvlJc w:val="left"/>
      <w:pPr>
        <w:ind w:left="4410" w:hanging="1080"/>
      </w:pPr>
      <w:rPr>
        <w:rFonts w:hint="default"/>
      </w:rPr>
    </w:lvl>
    <w:lvl w:ilvl="5">
      <w:start w:val="1"/>
      <w:numFmt w:val="decimal"/>
      <w:isLgl/>
      <w:lvlText w:val="%1.%2.%3.%4.%5.%6."/>
      <w:lvlJc w:val="left"/>
      <w:pPr>
        <w:ind w:left="4770"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130" w:hanging="1800"/>
      </w:pPr>
      <w:rPr>
        <w:rFonts w:hint="default"/>
      </w:rPr>
    </w:lvl>
    <w:lvl w:ilvl="8">
      <w:start w:val="1"/>
      <w:numFmt w:val="decimal"/>
      <w:isLgl/>
      <w:lvlText w:val="%1.%2.%3.%4.%5.%6.%7.%8.%9."/>
      <w:lvlJc w:val="left"/>
      <w:pPr>
        <w:ind w:left="5130" w:hanging="1800"/>
      </w:pPr>
      <w:rPr>
        <w:rFonts w:hint="default"/>
      </w:r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9A4DAD"/>
    <w:multiLevelType w:val="hybridMultilevel"/>
    <w:tmpl w:val="8F94B512"/>
    <w:lvl w:ilvl="0" w:tplc="46F0D62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EF0579"/>
    <w:multiLevelType w:val="hybridMultilevel"/>
    <w:tmpl w:val="8F94B512"/>
    <w:lvl w:ilvl="0" w:tplc="46F0D62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993A93"/>
    <w:multiLevelType w:val="hybridMultilevel"/>
    <w:tmpl w:val="E842EF96"/>
    <w:lvl w:ilvl="0" w:tplc="087A892C">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71F2A94"/>
    <w:multiLevelType w:val="hybridMultilevel"/>
    <w:tmpl w:val="D02841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A9D1C4C"/>
    <w:multiLevelType w:val="hybridMultilevel"/>
    <w:tmpl w:val="6FE62A8A"/>
    <w:lvl w:ilvl="0" w:tplc="5C7699DC">
      <w:start w:val="1"/>
      <w:numFmt w:val="bullet"/>
      <w:lvlText w:val="+"/>
      <w:lvlJc w:val="left"/>
      <w:pPr>
        <w:tabs>
          <w:tab w:val="num" w:pos="3690"/>
        </w:tabs>
        <w:ind w:left="3690" w:hanging="360"/>
      </w:pPr>
      <w:rPr>
        <w:rFonts w:ascii="Times New Roman" w:eastAsia="Times New Roman" w:hAnsi="Times New Roman" w:cs="Times New Roman" w:hint="default"/>
        <w:b w:val="0"/>
      </w:rPr>
    </w:lvl>
    <w:lvl w:ilvl="1" w:tplc="11949E70">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530248E2"/>
    <w:multiLevelType w:val="hybridMultilevel"/>
    <w:tmpl w:val="65749F0C"/>
    <w:lvl w:ilvl="0" w:tplc="98DA7B6C">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403274">
    <w:abstractNumId w:val="5"/>
  </w:num>
  <w:num w:numId="2" w16cid:durableId="284429308">
    <w:abstractNumId w:val="1"/>
  </w:num>
  <w:num w:numId="3" w16cid:durableId="247274533">
    <w:abstractNumId w:val="6"/>
  </w:num>
  <w:num w:numId="4" w16cid:durableId="461849937">
    <w:abstractNumId w:val="0"/>
  </w:num>
  <w:num w:numId="5" w16cid:durableId="1912232665">
    <w:abstractNumId w:val="7"/>
  </w:num>
  <w:num w:numId="6" w16cid:durableId="1089810539">
    <w:abstractNumId w:val="3"/>
  </w:num>
  <w:num w:numId="7" w16cid:durableId="235820655">
    <w:abstractNumId w:val="2"/>
  </w:num>
  <w:num w:numId="8" w16cid:durableId="1732463664">
    <w:abstractNumId w:val="4"/>
  </w:num>
  <w:num w:numId="9" w16cid:durableId="14058393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937"/>
    <w:rsid w:val="00003B56"/>
    <w:rsid w:val="00003D2D"/>
    <w:rsid w:val="00004B48"/>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1D64"/>
    <w:rsid w:val="0002274C"/>
    <w:rsid w:val="0002293A"/>
    <w:rsid w:val="000237C4"/>
    <w:rsid w:val="000238D2"/>
    <w:rsid w:val="0002542D"/>
    <w:rsid w:val="00025845"/>
    <w:rsid w:val="00025F78"/>
    <w:rsid w:val="00026D6E"/>
    <w:rsid w:val="0002753A"/>
    <w:rsid w:val="00027775"/>
    <w:rsid w:val="000277B1"/>
    <w:rsid w:val="000305AC"/>
    <w:rsid w:val="00030B30"/>
    <w:rsid w:val="00030BFE"/>
    <w:rsid w:val="000310A6"/>
    <w:rsid w:val="00031BBF"/>
    <w:rsid w:val="0003230A"/>
    <w:rsid w:val="0003251B"/>
    <w:rsid w:val="00032B0F"/>
    <w:rsid w:val="00033738"/>
    <w:rsid w:val="0003561F"/>
    <w:rsid w:val="000357CE"/>
    <w:rsid w:val="00035F3B"/>
    <w:rsid w:val="0003603D"/>
    <w:rsid w:val="00036070"/>
    <w:rsid w:val="00036B62"/>
    <w:rsid w:val="000374F4"/>
    <w:rsid w:val="00037DFA"/>
    <w:rsid w:val="0004149E"/>
    <w:rsid w:val="00043A42"/>
    <w:rsid w:val="000445B9"/>
    <w:rsid w:val="00044720"/>
    <w:rsid w:val="00045765"/>
    <w:rsid w:val="000458C9"/>
    <w:rsid w:val="00046535"/>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1FD3"/>
    <w:rsid w:val="00072628"/>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87F82"/>
    <w:rsid w:val="00090597"/>
    <w:rsid w:val="000911D1"/>
    <w:rsid w:val="00093254"/>
    <w:rsid w:val="00093359"/>
    <w:rsid w:val="00093367"/>
    <w:rsid w:val="0009404F"/>
    <w:rsid w:val="0009451A"/>
    <w:rsid w:val="00095AFE"/>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289B"/>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4FD"/>
    <w:rsid w:val="000D0D51"/>
    <w:rsid w:val="000D228F"/>
    <w:rsid w:val="000D251E"/>
    <w:rsid w:val="000D2F39"/>
    <w:rsid w:val="000D313E"/>
    <w:rsid w:val="000D32D0"/>
    <w:rsid w:val="000D48B9"/>
    <w:rsid w:val="000D6C2B"/>
    <w:rsid w:val="000D6C9D"/>
    <w:rsid w:val="000D74EA"/>
    <w:rsid w:val="000D76A0"/>
    <w:rsid w:val="000D7881"/>
    <w:rsid w:val="000E107D"/>
    <w:rsid w:val="000E1593"/>
    <w:rsid w:val="000E1A47"/>
    <w:rsid w:val="000E1E78"/>
    <w:rsid w:val="000E22FB"/>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4A2"/>
    <w:rsid w:val="001138CB"/>
    <w:rsid w:val="001138E8"/>
    <w:rsid w:val="00116979"/>
    <w:rsid w:val="00116F0B"/>
    <w:rsid w:val="0011747C"/>
    <w:rsid w:val="00117669"/>
    <w:rsid w:val="001206C2"/>
    <w:rsid w:val="00121525"/>
    <w:rsid w:val="0012318C"/>
    <w:rsid w:val="0012345B"/>
    <w:rsid w:val="001236DA"/>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BC5"/>
    <w:rsid w:val="00140E0C"/>
    <w:rsid w:val="00142BB3"/>
    <w:rsid w:val="00142C56"/>
    <w:rsid w:val="00142E35"/>
    <w:rsid w:val="00142E60"/>
    <w:rsid w:val="001438C9"/>
    <w:rsid w:val="00144343"/>
    <w:rsid w:val="00144CA0"/>
    <w:rsid w:val="001456B0"/>
    <w:rsid w:val="00145A9C"/>
    <w:rsid w:val="00146042"/>
    <w:rsid w:val="00146217"/>
    <w:rsid w:val="00146472"/>
    <w:rsid w:val="00146D2E"/>
    <w:rsid w:val="001477CB"/>
    <w:rsid w:val="00147C82"/>
    <w:rsid w:val="00147EA3"/>
    <w:rsid w:val="001510D4"/>
    <w:rsid w:val="0015118E"/>
    <w:rsid w:val="00151340"/>
    <w:rsid w:val="00151FA5"/>
    <w:rsid w:val="00152077"/>
    <w:rsid w:val="001520C2"/>
    <w:rsid w:val="001525E8"/>
    <w:rsid w:val="00153EAE"/>
    <w:rsid w:val="001548AA"/>
    <w:rsid w:val="001557DD"/>
    <w:rsid w:val="0015700F"/>
    <w:rsid w:val="00157028"/>
    <w:rsid w:val="001602C3"/>
    <w:rsid w:val="00161846"/>
    <w:rsid w:val="00161A4E"/>
    <w:rsid w:val="00161A54"/>
    <w:rsid w:val="00161B74"/>
    <w:rsid w:val="00161CFA"/>
    <w:rsid w:val="00161EF5"/>
    <w:rsid w:val="00161F59"/>
    <w:rsid w:val="001622A5"/>
    <w:rsid w:val="0016371E"/>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77EDD"/>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069"/>
    <w:rsid w:val="001A3A85"/>
    <w:rsid w:val="001A424B"/>
    <w:rsid w:val="001A4927"/>
    <w:rsid w:val="001A50DB"/>
    <w:rsid w:val="001A5817"/>
    <w:rsid w:val="001A6177"/>
    <w:rsid w:val="001B273A"/>
    <w:rsid w:val="001B33B7"/>
    <w:rsid w:val="001B37AE"/>
    <w:rsid w:val="001B37DA"/>
    <w:rsid w:val="001B39F6"/>
    <w:rsid w:val="001B4578"/>
    <w:rsid w:val="001B481A"/>
    <w:rsid w:val="001B6249"/>
    <w:rsid w:val="001B63C6"/>
    <w:rsid w:val="001B63F5"/>
    <w:rsid w:val="001B6547"/>
    <w:rsid w:val="001B69AF"/>
    <w:rsid w:val="001B719A"/>
    <w:rsid w:val="001B74D3"/>
    <w:rsid w:val="001C0228"/>
    <w:rsid w:val="001C04C5"/>
    <w:rsid w:val="001C061E"/>
    <w:rsid w:val="001C0677"/>
    <w:rsid w:val="001C13AE"/>
    <w:rsid w:val="001C32A5"/>
    <w:rsid w:val="001C3B5C"/>
    <w:rsid w:val="001C3EC6"/>
    <w:rsid w:val="001C3F74"/>
    <w:rsid w:val="001C4425"/>
    <w:rsid w:val="001C6B34"/>
    <w:rsid w:val="001C7CDA"/>
    <w:rsid w:val="001D0407"/>
    <w:rsid w:val="001D0530"/>
    <w:rsid w:val="001D0EF3"/>
    <w:rsid w:val="001D0F60"/>
    <w:rsid w:val="001D13C4"/>
    <w:rsid w:val="001D373B"/>
    <w:rsid w:val="001D37F0"/>
    <w:rsid w:val="001D4677"/>
    <w:rsid w:val="001D4DB9"/>
    <w:rsid w:val="001D4F84"/>
    <w:rsid w:val="001D7818"/>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88"/>
    <w:rsid w:val="002042F9"/>
    <w:rsid w:val="002045D5"/>
    <w:rsid w:val="0020532E"/>
    <w:rsid w:val="0020594A"/>
    <w:rsid w:val="00206376"/>
    <w:rsid w:val="00207646"/>
    <w:rsid w:val="00210783"/>
    <w:rsid w:val="00211E4D"/>
    <w:rsid w:val="0021292C"/>
    <w:rsid w:val="002158D5"/>
    <w:rsid w:val="00216205"/>
    <w:rsid w:val="00216331"/>
    <w:rsid w:val="0021639B"/>
    <w:rsid w:val="002173E1"/>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4E5"/>
    <w:rsid w:val="0024450D"/>
    <w:rsid w:val="00244E58"/>
    <w:rsid w:val="00246D12"/>
    <w:rsid w:val="0024729C"/>
    <w:rsid w:val="00250745"/>
    <w:rsid w:val="00250F35"/>
    <w:rsid w:val="00251015"/>
    <w:rsid w:val="00251321"/>
    <w:rsid w:val="00251680"/>
    <w:rsid w:val="00252268"/>
    <w:rsid w:val="0025313D"/>
    <w:rsid w:val="00253704"/>
    <w:rsid w:val="00253DFD"/>
    <w:rsid w:val="00253F79"/>
    <w:rsid w:val="002540EE"/>
    <w:rsid w:val="002543E5"/>
    <w:rsid w:val="002547C0"/>
    <w:rsid w:val="0025495A"/>
    <w:rsid w:val="00254EC1"/>
    <w:rsid w:val="0025522E"/>
    <w:rsid w:val="00255A02"/>
    <w:rsid w:val="0025676C"/>
    <w:rsid w:val="00256E83"/>
    <w:rsid w:val="002600B4"/>
    <w:rsid w:val="0026091E"/>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695"/>
    <w:rsid w:val="00283D68"/>
    <w:rsid w:val="002854ED"/>
    <w:rsid w:val="0028651C"/>
    <w:rsid w:val="00286786"/>
    <w:rsid w:val="002868EF"/>
    <w:rsid w:val="00287422"/>
    <w:rsid w:val="00287834"/>
    <w:rsid w:val="002879FD"/>
    <w:rsid w:val="00291294"/>
    <w:rsid w:val="00291CA9"/>
    <w:rsid w:val="002920E1"/>
    <w:rsid w:val="00292680"/>
    <w:rsid w:val="00293DF3"/>
    <w:rsid w:val="002941C1"/>
    <w:rsid w:val="002943BC"/>
    <w:rsid w:val="00294967"/>
    <w:rsid w:val="00294A1D"/>
    <w:rsid w:val="00294ADD"/>
    <w:rsid w:val="00295883"/>
    <w:rsid w:val="00295F77"/>
    <w:rsid w:val="002968D0"/>
    <w:rsid w:val="00296DD2"/>
    <w:rsid w:val="00296EBD"/>
    <w:rsid w:val="002A0054"/>
    <w:rsid w:val="002A47A6"/>
    <w:rsid w:val="002A4FDD"/>
    <w:rsid w:val="002A5D24"/>
    <w:rsid w:val="002A619A"/>
    <w:rsid w:val="002A67A3"/>
    <w:rsid w:val="002A67CF"/>
    <w:rsid w:val="002A736E"/>
    <w:rsid w:val="002A77B4"/>
    <w:rsid w:val="002A7802"/>
    <w:rsid w:val="002A7AC1"/>
    <w:rsid w:val="002A7B93"/>
    <w:rsid w:val="002B06A8"/>
    <w:rsid w:val="002B196A"/>
    <w:rsid w:val="002B21D1"/>
    <w:rsid w:val="002B2664"/>
    <w:rsid w:val="002B336C"/>
    <w:rsid w:val="002B408F"/>
    <w:rsid w:val="002B482A"/>
    <w:rsid w:val="002B5547"/>
    <w:rsid w:val="002B594A"/>
    <w:rsid w:val="002B739F"/>
    <w:rsid w:val="002B79E8"/>
    <w:rsid w:val="002B79F3"/>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842"/>
    <w:rsid w:val="002E7CDF"/>
    <w:rsid w:val="002E7D7C"/>
    <w:rsid w:val="002F0432"/>
    <w:rsid w:val="002F12F4"/>
    <w:rsid w:val="002F153A"/>
    <w:rsid w:val="002F28E0"/>
    <w:rsid w:val="002F297D"/>
    <w:rsid w:val="002F29C6"/>
    <w:rsid w:val="002F2ACA"/>
    <w:rsid w:val="002F401C"/>
    <w:rsid w:val="002F4325"/>
    <w:rsid w:val="002F466F"/>
    <w:rsid w:val="002F4857"/>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33A"/>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4AC"/>
    <w:rsid w:val="00321647"/>
    <w:rsid w:val="00322AA2"/>
    <w:rsid w:val="00322AE3"/>
    <w:rsid w:val="0032357B"/>
    <w:rsid w:val="00323740"/>
    <w:rsid w:val="00323855"/>
    <w:rsid w:val="00323C42"/>
    <w:rsid w:val="003247A3"/>
    <w:rsid w:val="00324ED1"/>
    <w:rsid w:val="003254C7"/>
    <w:rsid w:val="003268D7"/>
    <w:rsid w:val="00326FF0"/>
    <w:rsid w:val="0032794D"/>
    <w:rsid w:val="00327BCC"/>
    <w:rsid w:val="00330597"/>
    <w:rsid w:val="0033091E"/>
    <w:rsid w:val="00330B68"/>
    <w:rsid w:val="0033153D"/>
    <w:rsid w:val="00334A51"/>
    <w:rsid w:val="00334EA8"/>
    <w:rsid w:val="00336265"/>
    <w:rsid w:val="00337271"/>
    <w:rsid w:val="00337286"/>
    <w:rsid w:val="003378B0"/>
    <w:rsid w:val="00340907"/>
    <w:rsid w:val="00340CAF"/>
    <w:rsid w:val="00342552"/>
    <w:rsid w:val="00342C96"/>
    <w:rsid w:val="00342F67"/>
    <w:rsid w:val="00342FB8"/>
    <w:rsid w:val="0034385E"/>
    <w:rsid w:val="00343AFE"/>
    <w:rsid w:val="0034479B"/>
    <w:rsid w:val="00344894"/>
    <w:rsid w:val="00344C5F"/>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67E93"/>
    <w:rsid w:val="003704F9"/>
    <w:rsid w:val="00371410"/>
    <w:rsid w:val="003718CA"/>
    <w:rsid w:val="00372233"/>
    <w:rsid w:val="00372410"/>
    <w:rsid w:val="0037303F"/>
    <w:rsid w:val="003747DC"/>
    <w:rsid w:val="003752C4"/>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C7045"/>
    <w:rsid w:val="003D0090"/>
    <w:rsid w:val="003D0E8B"/>
    <w:rsid w:val="003D103E"/>
    <w:rsid w:val="003D1899"/>
    <w:rsid w:val="003D1F9E"/>
    <w:rsid w:val="003D2385"/>
    <w:rsid w:val="003D2CD2"/>
    <w:rsid w:val="003D3C76"/>
    <w:rsid w:val="003D3EE1"/>
    <w:rsid w:val="003D5105"/>
    <w:rsid w:val="003D555E"/>
    <w:rsid w:val="003D67AA"/>
    <w:rsid w:val="003D6F7D"/>
    <w:rsid w:val="003E059E"/>
    <w:rsid w:val="003E0A18"/>
    <w:rsid w:val="003E139F"/>
    <w:rsid w:val="003E17A6"/>
    <w:rsid w:val="003E2052"/>
    <w:rsid w:val="003E42D8"/>
    <w:rsid w:val="003E4315"/>
    <w:rsid w:val="003E46A9"/>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7A9"/>
    <w:rsid w:val="0040494B"/>
    <w:rsid w:val="00404FD0"/>
    <w:rsid w:val="00405B89"/>
    <w:rsid w:val="00406D3A"/>
    <w:rsid w:val="00407275"/>
    <w:rsid w:val="004105B3"/>
    <w:rsid w:val="00410A34"/>
    <w:rsid w:val="00410F80"/>
    <w:rsid w:val="004111D8"/>
    <w:rsid w:val="004111FE"/>
    <w:rsid w:val="00411FB6"/>
    <w:rsid w:val="00412394"/>
    <w:rsid w:val="00412582"/>
    <w:rsid w:val="00413112"/>
    <w:rsid w:val="00413C91"/>
    <w:rsid w:val="004146C5"/>
    <w:rsid w:val="00414E33"/>
    <w:rsid w:val="00415432"/>
    <w:rsid w:val="00415F81"/>
    <w:rsid w:val="0041667C"/>
    <w:rsid w:val="00416DA7"/>
    <w:rsid w:val="00420B4E"/>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579"/>
    <w:rsid w:val="00433774"/>
    <w:rsid w:val="00433F92"/>
    <w:rsid w:val="00434555"/>
    <w:rsid w:val="00434953"/>
    <w:rsid w:val="00434DE2"/>
    <w:rsid w:val="00434F13"/>
    <w:rsid w:val="00436D93"/>
    <w:rsid w:val="004374BD"/>
    <w:rsid w:val="00437613"/>
    <w:rsid w:val="00440088"/>
    <w:rsid w:val="00440284"/>
    <w:rsid w:val="004402EA"/>
    <w:rsid w:val="00441F3B"/>
    <w:rsid w:val="00442B8E"/>
    <w:rsid w:val="00442F6B"/>
    <w:rsid w:val="00443729"/>
    <w:rsid w:val="00444034"/>
    <w:rsid w:val="0044426F"/>
    <w:rsid w:val="00444318"/>
    <w:rsid w:val="00444CD2"/>
    <w:rsid w:val="00445FCA"/>
    <w:rsid w:val="00446D77"/>
    <w:rsid w:val="00446DB0"/>
    <w:rsid w:val="00446FAD"/>
    <w:rsid w:val="00450702"/>
    <w:rsid w:val="004508ED"/>
    <w:rsid w:val="00450B2B"/>
    <w:rsid w:val="00452202"/>
    <w:rsid w:val="004528CD"/>
    <w:rsid w:val="00452A31"/>
    <w:rsid w:val="004531CE"/>
    <w:rsid w:val="004535FB"/>
    <w:rsid w:val="0045429E"/>
    <w:rsid w:val="004543DA"/>
    <w:rsid w:val="004608BC"/>
    <w:rsid w:val="004608D6"/>
    <w:rsid w:val="00460C7B"/>
    <w:rsid w:val="004634A3"/>
    <w:rsid w:val="00464202"/>
    <w:rsid w:val="0046470F"/>
    <w:rsid w:val="00464B75"/>
    <w:rsid w:val="00465CCD"/>
    <w:rsid w:val="00466233"/>
    <w:rsid w:val="00466827"/>
    <w:rsid w:val="00466CE4"/>
    <w:rsid w:val="00467283"/>
    <w:rsid w:val="004676E3"/>
    <w:rsid w:val="00467B17"/>
    <w:rsid w:val="0047020A"/>
    <w:rsid w:val="00471680"/>
    <w:rsid w:val="00473611"/>
    <w:rsid w:val="00473710"/>
    <w:rsid w:val="00473A28"/>
    <w:rsid w:val="00474344"/>
    <w:rsid w:val="0047553B"/>
    <w:rsid w:val="00475F3C"/>
    <w:rsid w:val="00476265"/>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347"/>
    <w:rsid w:val="0049075A"/>
    <w:rsid w:val="004907ED"/>
    <w:rsid w:val="0049104E"/>
    <w:rsid w:val="00491550"/>
    <w:rsid w:val="00491A73"/>
    <w:rsid w:val="00491C6B"/>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57E2"/>
    <w:rsid w:val="004A6057"/>
    <w:rsid w:val="004A6939"/>
    <w:rsid w:val="004A69EA"/>
    <w:rsid w:val="004A6DB5"/>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3F8"/>
    <w:rsid w:val="004B6EFE"/>
    <w:rsid w:val="004B7F08"/>
    <w:rsid w:val="004C0AB6"/>
    <w:rsid w:val="004C0BC3"/>
    <w:rsid w:val="004C2C76"/>
    <w:rsid w:val="004C2F56"/>
    <w:rsid w:val="004C2FD3"/>
    <w:rsid w:val="004C329C"/>
    <w:rsid w:val="004C384C"/>
    <w:rsid w:val="004C3FA5"/>
    <w:rsid w:val="004C4D73"/>
    <w:rsid w:val="004C58E8"/>
    <w:rsid w:val="004C5C46"/>
    <w:rsid w:val="004C610F"/>
    <w:rsid w:val="004C76BB"/>
    <w:rsid w:val="004C7EEA"/>
    <w:rsid w:val="004D0841"/>
    <w:rsid w:val="004D1144"/>
    <w:rsid w:val="004D1366"/>
    <w:rsid w:val="004D1835"/>
    <w:rsid w:val="004D2F51"/>
    <w:rsid w:val="004D427F"/>
    <w:rsid w:val="004D5227"/>
    <w:rsid w:val="004D53B1"/>
    <w:rsid w:val="004D606F"/>
    <w:rsid w:val="004D68A7"/>
    <w:rsid w:val="004D7B51"/>
    <w:rsid w:val="004E00B5"/>
    <w:rsid w:val="004E11D9"/>
    <w:rsid w:val="004E16D2"/>
    <w:rsid w:val="004E1C4E"/>
    <w:rsid w:val="004E2616"/>
    <w:rsid w:val="004E2747"/>
    <w:rsid w:val="004E2ABA"/>
    <w:rsid w:val="004E2E7A"/>
    <w:rsid w:val="004E319B"/>
    <w:rsid w:val="004E3656"/>
    <w:rsid w:val="004E3E34"/>
    <w:rsid w:val="004E4376"/>
    <w:rsid w:val="004E4740"/>
    <w:rsid w:val="004E5A71"/>
    <w:rsid w:val="004E5B01"/>
    <w:rsid w:val="004E5C48"/>
    <w:rsid w:val="004E5EAD"/>
    <w:rsid w:val="004E63E9"/>
    <w:rsid w:val="004E6C63"/>
    <w:rsid w:val="004E7C39"/>
    <w:rsid w:val="004F1F87"/>
    <w:rsid w:val="004F2264"/>
    <w:rsid w:val="004F2CF8"/>
    <w:rsid w:val="004F4D40"/>
    <w:rsid w:val="004F532C"/>
    <w:rsid w:val="004F6355"/>
    <w:rsid w:val="004F6E9B"/>
    <w:rsid w:val="004F7038"/>
    <w:rsid w:val="004F7C6B"/>
    <w:rsid w:val="004F7D17"/>
    <w:rsid w:val="004F7D37"/>
    <w:rsid w:val="0050083F"/>
    <w:rsid w:val="00501E40"/>
    <w:rsid w:val="00501F20"/>
    <w:rsid w:val="00504686"/>
    <w:rsid w:val="00505B05"/>
    <w:rsid w:val="00505F89"/>
    <w:rsid w:val="0050672F"/>
    <w:rsid w:val="00506ACF"/>
    <w:rsid w:val="00506EB8"/>
    <w:rsid w:val="00511AE7"/>
    <w:rsid w:val="00513196"/>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5D5E"/>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3F68"/>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1DDD"/>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283"/>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2A42"/>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D5EC3"/>
    <w:rsid w:val="005E056D"/>
    <w:rsid w:val="005E1A2D"/>
    <w:rsid w:val="005E2549"/>
    <w:rsid w:val="005E32F4"/>
    <w:rsid w:val="005E34D0"/>
    <w:rsid w:val="005E4A22"/>
    <w:rsid w:val="005F0ADD"/>
    <w:rsid w:val="005F10C0"/>
    <w:rsid w:val="005F173C"/>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4DBB"/>
    <w:rsid w:val="00605187"/>
    <w:rsid w:val="00605456"/>
    <w:rsid w:val="006060D0"/>
    <w:rsid w:val="00606345"/>
    <w:rsid w:val="0060651A"/>
    <w:rsid w:val="00606850"/>
    <w:rsid w:val="00606920"/>
    <w:rsid w:val="00606B7B"/>
    <w:rsid w:val="00606C83"/>
    <w:rsid w:val="006109B2"/>
    <w:rsid w:val="00610E8D"/>
    <w:rsid w:val="00612358"/>
    <w:rsid w:val="00612D4B"/>
    <w:rsid w:val="006137B4"/>
    <w:rsid w:val="006139AD"/>
    <w:rsid w:val="0061596B"/>
    <w:rsid w:val="00616288"/>
    <w:rsid w:val="00616496"/>
    <w:rsid w:val="0061651B"/>
    <w:rsid w:val="00616E48"/>
    <w:rsid w:val="006175E4"/>
    <w:rsid w:val="0062190B"/>
    <w:rsid w:val="00622CE0"/>
    <w:rsid w:val="006233BF"/>
    <w:rsid w:val="00623635"/>
    <w:rsid w:val="00624812"/>
    <w:rsid w:val="00624B7F"/>
    <w:rsid w:val="0062573A"/>
    <w:rsid w:val="00626412"/>
    <w:rsid w:val="00626823"/>
    <w:rsid w:val="0062777C"/>
    <w:rsid w:val="00630317"/>
    <w:rsid w:val="00630A57"/>
    <w:rsid w:val="00631250"/>
    <w:rsid w:val="00632FA4"/>
    <w:rsid w:val="00633F4E"/>
    <w:rsid w:val="00634331"/>
    <w:rsid w:val="00634EA3"/>
    <w:rsid w:val="00635330"/>
    <w:rsid w:val="00635C16"/>
    <w:rsid w:val="00635F75"/>
    <w:rsid w:val="00636F96"/>
    <w:rsid w:val="00637D34"/>
    <w:rsid w:val="006410F4"/>
    <w:rsid w:val="00641530"/>
    <w:rsid w:val="00641A9B"/>
    <w:rsid w:val="006434B6"/>
    <w:rsid w:val="00644425"/>
    <w:rsid w:val="00644D43"/>
    <w:rsid w:val="00645AAF"/>
    <w:rsid w:val="006460B6"/>
    <w:rsid w:val="006466FC"/>
    <w:rsid w:val="006479C5"/>
    <w:rsid w:val="0065019E"/>
    <w:rsid w:val="006511F8"/>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5B86"/>
    <w:rsid w:val="00676411"/>
    <w:rsid w:val="006765BF"/>
    <w:rsid w:val="006777CA"/>
    <w:rsid w:val="006778DE"/>
    <w:rsid w:val="00677DD0"/>
    <w:rsid w:val="00680C18"/>
    <w:rsid w:val="00681157"/>
    <w:rsid w:val="006813C6"/>
    <w:rsid w:val="006815C9"/>
    <w:rsid w:val="0068182C"/>
    <w:rsid w:val="00682213"/>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3AEF"/>
    <w:rsid w:val="006B4433"/>
    <w:rsid w:val="006B6300"/>
    <w:rsid w:val="006B6C7C"/>
    <w:rsid w:val="006B72C9"/>
    <w:rsid w:val="006B7591"/>
    <w:rsid w:val="006C0A66"/>
    <w:rsid w:val="006C1505"/>
    <w:rsid w:val="006C2FBB"/>
    <w:rsid w:val="006C383B"/>
    <w:rsid w:val="006C3B1D"/>
    <w:rsid w:val="006C3E71"/>
    <w:rsid w:val="006C3E79"/>
    <w:rsid w:val="006C4974"/>
    <w:rsid w:val="006C4BE9"/>
    <w:rsid w:val="006C4C6B"/>
    <w:rsid w:val="006C4DF4"/>
    <w:rsid w:val="006C52AE"/>
    <w:rsid w:val="006C593E"/>
    <w:rsid w:val="006C615D"/>
    <w:rsid w:val="006C705B"/>
    <w:rsid w:val="006C75F0"/>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162B"/>
    <w:rsid w:val="006F2929"/>
    <w:rsid w:val="006F2A34"/>
    <w:rsid w:val="006F7131"/>
    <w:rsid w:val="007000FE"/>
    <w:rsid w:val="00700688"/>
    <w:rsid w:val="007019A5"/>
    <w:rsid w:val="00702068"/>
    <w:rsid w:val="007024F7"/>
    <w:rsid w:val="00702C7D"/>
    <w:rsid w:val="0070326A"/>
    <w:rsid w:val="0070349A"/>
    <w:rsid w:val="00704241"/>
    <w:rsid w:val="007052D0"/>
    <w:rsid w:val="00706E25"/>
    <w:rsid w:val="00707851"/>
    <w:rsid w:val="007104B2"/>
    <w:rsid w:val="0071193D"/>
    <w:rsid w:val="00712AB5"/>
    <w:rsid w:val="00713004"/>
    <w:rsid w:val="00713A76"/>
    <w:rsid w:val="00713DFD"/>
    <w:rsid w:val="00713F16"/>
    <w:rsid w:val="00714A73"/>
    <w:rsid w:val="00716FBB"/>
    <w:rsid w:val="0071765E"/>
    <w:rsid w:val="0072287A"/>
    <w:rsid w:val="00722E3F"/>
    <w:rsid w:val="007235D2"/>
    <w:rsid w:val="0072596B"/>
    <w:rsid w:val="00727A6D"/>
    <w:rsid w:val="007316C1"/>
    <w:rsid w:val="00731D07"/>
    <w:rsid w:val="007324AC"/>
    <w:rsid w:val="0073260A"/>
    <w:rsid w:val="007327DC"/>
    <w:rsid w:val="00732A52"/>
    <w:rsid w:val="00732B01"/>
    <w:rsid w:val="00733143"/>
    <w:rsid w:val="007331E4"/>
    <w:rsid w:val="0073354E"/>
    <w:rsid w:val="007338C7"/>
    <w:rsid w:val="00734E26"/>
    <w:rsid w:val="00735EF4"/>
    <w:rsid w:val="0073643E"/>
    <w:rsid w:val="00737EB1"/>
    <w:rsid w:val="00740397"/>
    <w:rsid w:val="00741649"/>
    <w:rsid w:val="0074225C"/>
    <w:rsid w:val="00742D9A"/>
    <w:rsid w:val="00743800"/>
    <w:rsid w:val="00743965"/>
    <w:rsid w:val="00745843"/>
    <w:rsid w:val="00745C0F"/>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38A"/>
    <w:rsid w:val="007839FA"/>
    <w:rsid w:val="00783A90"/>
    <w:rsid w:val="00784114"/>
    <w:rsid w:val="00785AD4"/>
    <w:rsid w:val="00785C90"/>
    <w:rsid w:val="00785DFD"/>
    <w:rsid w:val="00787034"/>
    <w:rsid w:val="00787DDC"/>
    <w:rsid w:val="0079003D"/>
    <w:rsid w:val="00790155"/>
    <w:rsid w:val="007903B4"/>
    <w:rsid w:val="0079075B"/>
    <w:rsid w:val="00791769"/>
    <w:rsid w:val="00791C39"/>
    <w:rsid w:val="007927D9"/>
    <w:rsid w:val="00794780"/>
    <w:rsid w:val="007947A9"/>
    <w:rsid w:val="00794847"/>
    <w:rsid w:val="00794FBA"/>
    <w:rsid w:val="00796317"/>
    <w:rsid w:val="00796F24"/>
    <w:rsid w:val="00796FD2"/>
    <w:rsid w:val="007970A5"/>
    <w:rsid w:val="0079715B"/>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2A2C"/>
    <w:rsid w:val="007B3AAF"/>
    <w:rsid w:val="007B463C"/>
    <w:rsid w:val="007B4CA0"/>
    <w:rsid w:val="007B5806"/>
    <w:rsid w:val="007B5CB1"/>
    <w:rsid w:val="007B68DC"/>
    <w:rsid w:val="007B69DB"/>
    <w:rsid w:val="007B6AAA"/>
    <w:rsid w:val="007B70F3"/>
    <w:rsid w:val="007B7BFD"/>
    <w:rsid w:val="007C048E"/>
    <w:rsid w:val="007C058F"/>
    <w:rsid w:val="007C082D"/>
    <w:rsid w:val="007C1A27"/>
    <w:rsid w:val="007C2078"/>
    <w:rsid w:val="007C266E"/>
    <w:rsid w:val="007C3579"/>
    <w:rsid w:val="007C35E0"/>
    <w:rsid w:val="007C3A9C"/>
    <w:rsid w:val="007C3C16"/>
    <w:rsid w:val="007C4C67"/>
    <w:rsid w:val="007C4E05"/>
    <w:rsid w:val="007C60F6"/>
    <w:rsid w:val="007C64AB"/>
    <w:rsid w:val="007C66D2"/>
    <w:rsid w:val="007C6D1A"/>
    <w:rsid w:val="007C72BD"/>
    <w:rsid w:val="007C733F"/>
    <w:rsid w:val="007C782D"/>
    <w:rsid w:val="007D045D"/>
    <w:rsid w:val="007D059D"/>
    <w:rsid w:val="007D19EE"/>
    <w:rsid w:val="007D3EDC"/>
    <w:rsid w:val="007D4509"/>
    <w:rsid w:val="007D4BDC"/>
    <w:rsid w:val="007D5A63"/>
    <w:rsid w:val="007D61ED"/>
    <w:rsid w:val="007D6C52"/>
    <w:rsid w:val="007D729B"/>
    <w:rsid w:val="007D7557"/>
    <w:rsid w:val="007D7BD7"/>
    <w:rsid w:val="007E0649"/>
    <w:rsid w:val="007E0668"/>
    <w:rsid w:val="007E0729"/>
    <w:rsid w:val="007E1F88"/>
    <w:rsid w:val="007E31E1"/>
    <w:rsid w:val="007E35D0"/>
    <w:rsid w:val="007E36DA"/>
    <w:rsid w:val="007E3868"/>
    <w:rsid w:val="007E3A28"/>
    <w:rsid w:val="007E431B"/>
    <w:rsid w:val="007E49B4"/>
    <w:rsid w:val="007E72F3"/>
    <w:rsid w:val="007E7431"/>
    <w:rsid w:val="007F0D95"/>
    <w:rsid w:val="007F16F8"/>
    <w:rsid w:val="007F18A2"/>
    <w:rsid w:val="007F4DC4"/>
    <w:rsid w:val="007F60A4"/>
    <w:rsid w:val="007F6BA2"/>
    <w:rsid w:val="007F6D27"/>
    <w:rsid w:val="007F7A89"/>
    <w:rsid w:val="0080017E"/>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270"/>
    <w:rsid w:val="008124BB"/>
    <w:rsid w:val="0081278C"/>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6B3"/>
    <w:rsid w:val="00846AC1"/>
    <w:rsid w:val="0084715A"/>
    <w:rsid w:val="00847464"/>
    <w:rsid w:val="0085055F"/>
    <w:rsid w:val="00850843"/>
    <w:rsid w:val="008514ED"/>
    <w:rsid w:val="00852E2D"/>
    <w:rsid w:val="0085379A"/>
    <w:rsid w:val="00853F4B"/>
    <w:rsid w:val="008541C2"/>
    <w:rsid w:val="00855564"/>
    <w:rsid w:val="00855759"/>
    <w:rsid w:val="00855B9B"/>
    <w:rsid w:val="00856AAA"/>
    <w:rsid w:val="00856E0E"/>
    <w:rsid w:val="0085700B"/>
    <w:rsid w:val="0085712C"/>
    <w:rsid w:val="0085764B"/>
    <w:rsid w:val="008578F2"/>
    <w:rsid w:val="00857C12"/>
    <w:rsid w:val="00861860"/>
    <w:rsid w:val="00862325"/>
    <w:rsid w:val="0086286D"/>
    <w:rsid w:val="00863E1E"/>
    <w:rsid w:val="008653CA"/>
    <w:rsid w:val="008658E3"/>
    <w:rsid w:val="00865FDD"/>
    <w:rsid w:val="0086629B"/>
    <w:rsid w:val="00867556"/>
    <w:rsid w:val="00867A0B"/>
    <w:rsid w:val="00867AFA"/>
    <w:rsid w:val="00867FB2"/>
    <w:rsid w:val="00870855"/>
    <w:rsid w:val="00870D76"/>
    <w:rsid w:val="00871D5A"/>
    <w:rsid w:val="00872A62"/>
    <w:rsid w:val="00872B34"/>
    <w:rsid w:val="0087445A"/>
    <w:rsid w:val="00874D07"/>
    <w:rsid w:val="00875034"/>
    <w:rsid w:val="008766AE"/>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0AA1"/>
    <w:rsid w:val="008C1323"/>
    <w:rsid w:val="008C1359"/>
    <w:rsid w:val="008C179D"/>
    <w:rsid w:val="008C2BED"/>
    <w:rsid w:val="008C30EF"/>
    <w:rsid w:val="008C3101"/>
    <w:rsid w:val="008C4745"/>
    <w:rsid w:val="008C4814"/>
    <w:rsid w:val="008C50D1"/>
    <w:rsid w:val="008C66FB"/>
    <w:rsid w:val="008D05C0"/>
    <w:rsid w:val="008D1765"/>
    <w:rsid w:val="008D1E28"/>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3D22"/>
    <w:rsid w:val="008E4272"/>
    <w:rsid w:val="008E4749"/>
    <w:rsid w:val="008E4DC5"/>
    <w:rsid w:val="008E5151"/>
    <w:rsid w:val="008E5B75"/>
    <w:rsid w:val="008E7111"/>
    <w:rsid w:val="008E72B5"/>
    <w:rsid w:val="008E7CD9"/>
    <w:rsid w:val="008F0679"/>
    <w:rsid w:val="008F14C7"/>
    <w:rsid w:val="008F1600"/>
    <w:rsid w:val="008F1635"/>
    <w:rsid w:val="008F1DED"/>
    <w:rsid w:val="008F2947"/>
    <w:rsid w:val="008F400F"/>
    <w:rsid w:val="008F42D5"/>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812"/>
    <w:rsid w:val="00911B45"/>
    <w:rsid w:val="00912977"/>
    <w:rsid w:val="00913705"/>
    <w:rsid w:val="00913CA3"/>
    <w:rsid w:val="00914643"/>
    <w:rsid w:val="00914794"/>
    <w:rsid w:val="009157AD"/>
    <w:rsid w:val="00915AC5"/>
    <w:rsid w:val="009165A5"/>
    <w:rsid w:val="009168C0"/>
    <w:rsid w:val="00916C89"/>
    <w:rsid w:val="00916EE1"/>
    <w:rsid w:val="0092003C"/>
    <w:rsid w:val="00920AC0"/>
    <w:rsid w:val="00920B34"/>
    <w:rsid w:val="00920FB7"/>
    <w:rsid w:val="00921D60"/>
    <w:rsid w:val="0092261E"/>
    <w:rsid w:val="00922F8B"/>
    <w:rsid w:val="00923277"/>
    <w:rsid w:val="0092380F"/>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1DB"/>
    <w:rsid w:val="00943518"/>
    <w:rsid w:val="00943977"/>
    <w:rsid w:val="00943D70"/>
    <w:rsid w:val="009450BC"/>
    <w:rsid w:val="00945FE9"/>
    <w:rsid w:val="00946762"/>
    <w:rsid w:val="009468BB"/>
    <w:rsid w:val="009468F8"/>
    <w:rsid w:val="00951E06"/>
    <w:rsid w:val="00952CC0"/>
    <w:rsid w:val="00953156"/>
    <w:rsid w:val="009535AD"/>
    <w:rsid w:val="009543AF"/>
    <w:rsid w:val="0095479B"/>
    <w:rsid w:val="009550EC"/>
    <w:rsid w:val="009561A1"/>
    <w:rsid w:val="009578F0"/>
    <w:rsid w:val="00957D39"/>
    <w:rsid w:val="00957E86"/>
    <w:rsid w:val="00957F69"/>
    <w:rsid w:val="009602B0"/>
    <w:rsid w:val="009619DE"/>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67EA2"/>
    <w:rsid w:val="00970E00"/>
    <w:rsid w:val="00972D84"/>
    <w:rsid w:val="00973CFA"/>
    <w:rsid w:val="00974AF2"/>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0154"/>
    <w:rsid w:val="00992199"/>
    <w:rsid w:val="00992472"/>
    <w:rsid w:val="00993061"/>
    <w:rsid w:val="0099367C"/>
    <w:rsid w:val="0099377A"/>
    <w:rsid w:val="00994B69"/>
    <w:rsid w:val="00994C27"/>
    <w:rsid w:val="00997021"/>
    <w:rsid w:val="00997F00"/>
    <w:rsid w:val="009A0A76"/>
    <w:rsid w:val="009A12D5"/>
    <w:rsid w:val="009A2879"/>
    <w:rsid w:val="009A2989"/>
    <w:rsid w:val="009A4B11"/>
    <w:rsid w:val="009A4DEF"/>
    <w:rsid w:val="009A6C3D"/>
    <w:rsid w:val="009A776A"/>
    <w:rsid w:val="009B0B9B"/>
    <w:rsid w:val="009B1CFE"/>
    <w:rsid w:val="009B2429"/>
    <w:rsid w:val="009B24BB"/>
    <w:rsid w:val="009B29FD"/>
    <w:rsid w:val="009B2A81"/>
    <w:rsid w:val="009B2B99"/>
    <w:rsid w:val="009B2CFE"/>
    <w:rsid w:val="009B634F"/>
    <w:rsid w:val="009B69A0"/>
    <w:rsid w:val="009B6BBE"/>
    <w:rsid w:val="009B7F9C"/>
    <w:rsid w:val="009C1047"/>
    <w:rsid w:val="009C1534"/>
    <w:rsid w:val="009C1E1E"/>
    <w:rsid w:val="009C3F8C"/>
    <w:rsid w:val="009C4052"/>
    <w:rsid w:val="009C4B97"/>
    <w:rsid w:val="009C573C"/>
    <w:rsid w:val="009C63D3"/>
    <w:rsid w:val="009C656F"/>
    <w:rsid w:val="009C68B4"/>
    <w:rsid w:val="009C76C8"/>
    <w:rsid w:val="009D0AC1"/>
    <w:rsid w:val="009D113D"/>
    <w:rsid w:val="009D197D"/>
    <w:rsid w:val="009D2ED7"/>
    <w:rsid w:val="009D4199"/>
    <w:rsid w:val="009D4995"/>
    <w:rsid w:val="009D4D0B"/>
    <w:rsid w:val="009D5FBB"/>
    <w:rsid w:val="009D6774"/>
    <w:rsid w:val="009D6ED1"/>
    <w:rsid w:val="009D70AD"/>
    <w:rsid w:val="009D77F4"/>
    <w:rsid w:val="009D796C"/>
    <w:rsid w:val="009E0FFD"/>
    <w:rsid w:val="009E105F"/>
    <w:rsid w:val="009E169C"/>
    <w:rsid w:val="009E2837"/>
    <w:rsid w:val="009E3B71"/>
    <w:rsid w:val="009E3B8B"/>
    <w:rsid w:val="009E4368"/>
    <w:rsid w:val="009E5297"/>
    <w:rsid w:val="009E53FC"/>
    <w:rsid w:val="009E5664"/>
    <w:rsid w:val="009E695A"/>
    <w:rsid w:val="009E6C33"/>
    <w:rsid w:val="009E6F12"/>
    <w:rsid w:val="009E7030"/>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2D2"/>
    <w:rsid w:val="00A25D43"/>
    <w:rsid w:val="00A25E28"/>
    <w:rsid w:val="00A2641C"/>
    <w:rsid w:val="00A270B7"/>
    <w:rsid w:val="00A2721C"/>
    <w:rsid w:val="00A30406"/>
    <w:rsid w:val="00A309A0"/>
    <w:rsid w:val="00A3263E"/>
    <w:rsid w:val="00A32A64"/>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1FEE"/>
    <w:rsid w:val="00A52B9E"/>
    <w:rsid w:val="00A52E31"/>
    <w:rsid w:val="00A5383A"/>
    <w:rsid w:val="00A547EC"/>
    <w:rsid w:val="00A54C03"/>
    <w:rsid w:val="00A5507C"/>
    <w:rsid w:val="00A55CED"/>
    <w:rsid w:val="00A566D8"/>
    <w:rsid w:val="00A57344"/>
    <w:rsid w:val="00A5770A"/>
    <w:rsid w:val="00A601F2"/>
    <w:rsid w:val="00A6026F"/>
    <w:rsid w:val="00A60633"/>
    <w:rsid w:val="00A61BBE"/>
    <w:rsid w:val="00A620E4"/>
    <w:rsid w:val="00A621F0"/>
    <w:rsid w:val="00A62CEA"/>
    <w:rsid w:val="00A6345A"/>
    <w:rsid w:val="00A636B8"/>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6DC"/>
    <w:rsid w:val="00A93CF8"/>
    <w:rsid w:val="00A94208"/>
    <w:rsid w:val="00A94822"/>
    <w:rsid w:val="00A95874"/>
    <w:rsid w:val="00A95BB7"/>
    <w:rsid w:val="00A9656F"/>
    <w:rsid w:val="00A975ED"/>
    <w:rsid w:val="00AA0292"/>
    <w:rsid w:val="00AA035B"/>
    <w:rsid w:val="00AA0778"/>
    <w:rsid w:val="00AA3533"/>
    <w:rsid w:val="00AA377E"/>
    <w:rsid w:val="00AA43F4"/>
    <w:rsid w:val="00AA5F4D"/>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381"/>
    <w:rsid w:val="00AC2A25"/>
    <w:rsid w:val="00AC2B06"/>
    <w:rsid w:val="00AC3A04"/>
    <w:rsid w:val="00AC53C8"/>
    <w:rsid w:val="00AC5FEB"/>
    <w:rsid w:val="00AC6CF5"/>
    <w:rsid w:val="00AC6EE0"/>
    <w:rsid w:val="00AC715D"/>
    <w:rsid w:val="00AC7344"/>
    <w:rsid w:val="00AD0B0D"/>
    <w:rsid w:val="00AD201C"/>
    <w:rsid w:val="00AD263C"/>
    <w:rsid w:val="00AD344D"/>
    <w:rsid w:val="00AD3E7D"/>
    <w:rsid w:val="00AD3EA3"/>
    <w:rsid w:val="00AD4B4C"/>
    <w:rsid w:val="00AD50A9"/>
    <w:rsid w:val="00AD522B"/>
    <w:rsid w:val="00AD58EE"/>
    <w:rsid w:val="00AD6631"/>
    <w:rsid w:val="00AD6D83"/>
    <w:rsid w:val="00AD7384"/>
    <w:rsid w:val="00AE0902"/>
    <w:rsid w:val="00AE10D6"/>
    <w:rsid w:val="00AE1FD4"/>
    <w:rsid w:val="00AE2F62"/>
    <w:rsid w:val="00AE4101"/>
    <w:rsid w:val="00AE4208"/>
    <w:rsid w:val="00AE4500"/>
    <w:rsid w:val="00AE5B31"/>
    <w:rsid w:val="00AE5F61"/>
    <w:rsid w:val="00AE6B81"/>
    <w:rsid w:val="00AF182B"/>
    <w:rsid w:val="00AF1DF7"/>
    <w:rsid w:val="00AF2995"/>
    <w:rsid w:val="00AF2BC3"/>
    <w:rsid w:val="00AF2D89"/>
    <w:rsid w:val="00AF4801"/>
    <w:rsid w:val="00AF5559"/>
    <w:rsid w:val="00AF56A5"/>
    <w:rsid w:val="00AF59E1"/>
    <w:rsid w:val="00AF5A45"/>
    <w:rsid w:val="00AF633A"/>
    <w:rsid w:val="00AF650E"/>
    <w:rsid w:val="00AF65D2"/>
    <w:rsid w:val="00AF6F91"/>
    <w:rsid w:val="00AF7088"/>
    <w:rsid w:val="00B016B7"/>
    <w:rsid w:val="00B01702"/>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2DD"/>
    <w:rsid w:val="00B21914"/>
    <w:rsid w:val="00B22CB0"/>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A64D7"/>
    <w:rsid w:val="00BB0250"/>
    <w:rsid w:val="00BB0A1A"/>
    <w:rsid w:val="00BB0A38"/>
    <w:rsid w:val="00BB1677"/>
    <w:rsid w:val="00BB1A2A"/>
    <w:rsid w:val="00BB1B30"/>
    <w:rsid w:val="00BB2415"/>
    <w:rsid w:val="00BB2F64"/>
    <w:rsid w:val="00BB42BC"/>
    <w:rsid w:val="00BB435D"/>
    <w:rsid w:val="00BB4595"/>
    <w:rsid w:val="00BB57BF"/>
    <w:rsid w:val="00BB6111"/>
    <w:rsid w:val="00BB66D6"/>
    <w:rsid w:val="00BB7F3B"/>
    <w:rsid w:val="00BC0E2F"/>
    <w:rsid w:val="00BC3107"/>
    <w:rsid w:val="00BC327B"/>
    <w:rsid w:val="00BC3F64"/>
    <w:rsid w:val="00BC5D61"/>
    <w:rsid w:val="00BC5F06"/>
    <w:rsid w:val="00BC6AA5"/>
    <w:rsid w:val="00BC6D8D"/>
    <w:rsid w:val="00BC7414"/>
    <w:rsid w:val="00BC7A77"/>
    <w:rsid w:val="00BC7BE4"/>
    <w:rsid w:val="00BD1B06"/>
    <w:rsid w:val="00BD1B35"/>
    <w:rsid w:val="00BD1E34"/>
    <w:rsid w:val="00BD2364"/>
    <w:rsid w:val="00BD25AA"/>
    <w:rsid w:val="00BD2604"/>
    <w:rsid w:val="00BD4361"/>
    <w:rsid w:val="00BD4E4D"/>
    <w:rsid w:val="00BD5A52"/>
    <w:rsid w:val="00BD633A"/>
    <w:rsid w:val="00BD63D0"/>
    <w:rsid w:val="00BD6F8A"/>
    <w:rsid w:val="00BD7CF7"/>
    <w:rsid w:val="00BE01E8"/>
    <w:rsid w:val="00BE0E38"/>
    <w:rsid w:val="00BE143B"/>
    <w:rsid w:val="00BE2553"/>
    <w:rsid w:val="00BE3508"/>
    <w:rsid w:val="00BE3D26"/>
    <w:rsid w:val="00BE3E5D"/>
    <w:rsid w:val="00BE59A8"/>
    <w:rsid w:val="00BE59F0"/>
    <w:rsid w:val="00BE6030"/>
    <w:rsid w:val="00BE6429"/>
    <w:rsid w:val="00BE681F"/>
    <w:rsid w:val="00BE78B7"/>
    <w:rsid w:val="00BE7BFB"/>
    <w:rsid w:val="00BF15EE"/>
    <w:rsid w:val="00BF2A8F"/>
    <w:rsid w:val="00BF2DA0"/>
    <w:rsid w:val="00BF2E8F"/>
    <w:rsid w:val="00BF37B3"/>
    <w:rsid w:val="00BF49FE"/>
    <w:rsid w:val="00BF500F"/>
    <w:rsid w:val="00BF50CF"/>
    <w:rsid w:val="00BF5BC1"/>
    <w:rsid w:val="00BF5DB5"/>
    <w:rsid w:val="00BF6162"/>
    <w:rsid w:val="00BF6325"/>
    <w:rsid w:val="00BF6C4A"/>
    <w:rsid w:val="00BF79E3"/>
    <w:rsid w:val="00C00E91"/>
    <w:rsid w:val="00C02044"/>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0807"/>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37C24"/>
    <w:rsid w:val="00C4005D"/>
    <w:rsid w:val="00C40687"/>
    <w:rsid w:val="00C40A65"/>
    <w:rsid w:val="00C40A83"/>
    <w:rsid w:val="00C41D40"/>
    <w:rsid w:val="00C42194"/>
    <w:rsid w:val="00C42246"/>
    <w:rsid w:val="00C42381"/>
    <w:rsid w:val="00C4334E"/>
    <w:rsid w:val="00C44383"/>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8B1"/>
    <w:rsid w:val="00C64C33"/>
    <w:rsid w:val="00C650C0"/>
    <w:rsid w:val="00C66861"/>
    <w:rsid w:val="00C70068"/>
    <w:rsid w:val="00C70DCE"/>
    <w:rsid w:val="00C723E9"/>
    <w:rsid w:val="00C734CB"/>
    <w:rsid w:val="00C73A7D"/>
    <w:rsid w:val="00C7515E"/>
    <w:rsid w:val="00C768E5"/>
    <w:rsid w:val="00C76B31"/>
    <w:rsid w:val="00C773FD"/>
    <w:rsid w:val="00C801ED"/>
    <w:rsid w:val="00C803A5"/>
    <w:rsid w:val="00C82C0D"/>
    <w:rsid w:val="00C847AA"/>
    <w:rsid w:val="00C84B57"/>
    <w:rsid w:val="00C84BD2"/>
    <w:rsid w:val="00C85A8C"/>
    <w:rsid w:val="00C91AE8"/>
    <w:rsid w:val="00C91B4F"/>
    <w:rsid w:val="00C94C18"/>
    <w:rsid w:val="00C950D0"/>
    <w:rsid w:val="00C95303"/>
    <w:rsid w:val="00C96FF9"/>
    <w:rsid w:val="00C97568"/>
    <w:rsid w:val="00C975EA"/>
    <w:rsid w:val="00C97AFD"/>
    <w:rsid w:val="00CA0418"/>
    <w:rsid w:val="00CA0ED9"/>
    <w:rsid w:val="00CA13B7"/>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754"/>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1FF4"/>
    <w:rsid w:val="00CC2806"/>
    <w:rsid w:val="00CC2977"/>
    <w:rsid w:val="00CC2F39"/>
    <w:rsid w:val="00CC3C97"/>
    <w:rsid w:val="00CC4802"/>
    <w:rsid w:val="00CC5CC9"/>
    <w:rsid w:val="00CC616F"/>
    <w:rsid w:val="00CC67A7"/>
    <w:rsid w:val="00CC6A7B"/>
    <w:rsid w:val="00CC70FD"/>
    <w:rsid w:val="00CC7874"/>
    <w:rsid w:val="00CC7F3C"/>
    <w:rsid w:val="00CD0366"/>
    <w:rsid w:val="00CD056D"/>
    <w:rsid w:val="00CD0868"/>
    <w:rsid w:val="00CD0CED"/>
    <w:rsid w:val="00CD1DF7"/>
    <w:rsid w:val="00CD204C"/>
    <w:rsid w:val="00CD2FC5"/>
    <w:rsid w:val="00CD4051"/>
    <w:rsid w:val="00CD40F8"/>
    <w:rsid w:val="00CD41D3"/>
    <w:rsid w:val="00CD479F"/>
    <w:rsid w:val="00CD514E"/>
    <w:rsid w:val="00CD5E33"/>
    <w:rsid w:val="00CD6E64"/>
    <w:rsid w:val="00CD762C"/>
    <w:rsid w:val="00CE0F0F"/>
    <w:rsid w:val="00CE1D12"/>
    <w:rsid w:val="00CE2F95"/>
    <w:rsid w:val="00CE355F"/>
    <w:rsid w:val="00CE3E92"/>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386"/>
    <w:rsid w:val="00D0147A"/>
    <w:rsid w:val="00D02AE0"/>
    <w:rsid w:val="00D030DC"/>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54F"/>
    <w:rsid w:val="00D15E21"/>
    <w:rsid w:val="00D16BE9"/>
    <w:rsid w:val="00D16C5B"/>
    <w:rsid w:val="00D20B10"/>
    <w:rsid w:val="00D21D80"/>
    <w:rsid w:val="00D23191"/>
    <w:rsid w:val="00D2320F"/>
    <w:rsid w:val="00D2326D"/>
    <w:rsid w:val="00D235CC"/>
    <w:rsid w:val="00D23CA2"/>
    <w:rsid w:val="00D251D5"/>
    <w:rsid w:val="00D26105"/>
    <w:rsid w:val="00D26CAA"/>
    <w:rsid w:val="00D3063B"/>
    <w:rsid w:val="00D3172F"/>
    <w:rsid w:val="00D31B68"/>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31C"/>
    <w:rsid w:val="00D46B82"/>
    <w:rsid w:val="00D47AF3"/>
    <w:rsid w:val="00D50241"/>
    <w:rsid w:val="00D502BA"/>
    <w:rsid w:val="00D51571"/>
    <w:rsid w:val="00D51587"/>
    <w:rsid w:val="00D5304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CB9"/>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0F3D"/>
    <w:rsid w:val="00D71C9D"/>
    <w:rsid w:val="00D71D29"/>
    <w:rsid w:val="00D724A9"/>
    <w:rsid w:val="00D72F00"/>
    <w:rsid w:val="00D73309"/>
    <w:rsid w:val="00D7362A"/>
    <w:rsid w:val="00D739D7"/>
    <w:rsid w:val="00D75E37"/>
    <w:rsid w:val="00D760BD"/>
    <w:rsid w:val="00D762FE"/>
    <w:rsid w:val="00D769B7"/>
    <w:rsid w:val="00D77FDC"/>
    <w:rsid w:val="00D83E3E"/>
    <w:rsid w:val="00D843B3"/>
    <w:rsid w:val="00D84BE8"/>
    <w:rsid w:val="00D84D07"/>
    <w:rsid w:val="00D855D4"/>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8A0"/>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6C94"/>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5A38"/>
    <w:rsid w:val="00DB69D9"/>
    <w:rsid w:val="00DB72E7"/>
    <w:rsid w:val="00DB786C"/>
    <w:rsid w:val="00DC031B"/>
    <w:rsid w:val="00DC0901"/>
    <w:rsid w:val="00DC194C"/>
    <w:rsid w:val="00DC1EE3"/>
    <w:rsid w:val="00DC1FB2"/>
    <w:rsid w:val="00DC444B"/>
    <w:rsid w:val="00DC5E89"/>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23F"/>
    <w:rsid w:val="00DE5B99"/>
    <w:rsid w:val="00DE6B74"/>
    <w:rsid w:val="00DE72B1"/>
    <w:rsid w:val="00DF03E4"/>
    <w:rsid w:val="00DF03FC"/>
    <w:rsid w:val="00DF275B"/>
    <w:rsid w:val="00DF31A1"/>
    <w:rsid w:val="00DF3ADC"/>
    <w:rsid w:val="00DF66C1"/>
    <w:rsid w:val="00DF76C2"/>
    <w:rsid w:val="00E000EE"/>
    <w:rsid w:val="00E006AA"/>
    <w:rsid w:val="00E00EA7"/>
    <w:rsid w:val="00E013EE"/>
    <w:rsid w:val="00E01F4B"/>
    <w:rsid w:val="00E024EA"/>
    <w:rsid w:val="00E02535"/>
    <w:rsid w:val="00E031FF"/>
    <w:rsid w:val="00E04358"/>
    <w:rsid w:val="00E05EC7"/>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17EC5"/>
    <w:rsid w:val="00E20B1D"/>
    <w:rsid w:val="00E21EBE"/>
    <w:rsid w:val="00E22479"/>
    <w:rsid w:val="00E22843"/>
    <w:rsid w:val="00E2291F"/>
    <w:rsid w:val="00E22FC1"/>
    <w:rsid w:val="00E2328E"/>
    <w:rsid w:val="00E2390D"/>
    <w:rsid w:val="00E23C89"/>
    <w:rsid w:val="00E24817"/>
    <w:rsid w:val="00E24FB7"/>
    <w:rsid w:val="00E25C06"/>
    <w:rsid w:val="00E26262"/>
    <w:rsid w:val="00E264E5"/>
    <w:rsid w:val="00E26619"/>
    <w:rsid w:val="00E26F75"/>
    <w:rsid w:val="00E30733"/>
    <w:rsid w:val="00E30B5F"/>
    <w:rsid w:val="00E30B92"/>
    <w:rsid w:val="00E30FAF"/>
    <w:rsid w:val="00E31915"/>
    <w:rsid w:val="00E334AE"/>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4FCF"/>
    <w:rsid w:val="00E460C5"/>
    <w:rsid w:val="00E46AC2"/>
    <w:rsid w:val="00E47A82"/>
    <w:rsid w:val="00E512ED"/>
    <w:rsid w:val="00E5188A"/>
    <w:rsid w:val="00E51B25"/>
    <w:rsid w:val="00E53632"/>
    <w:rsid w:val="00E55AEC"/>
    <w:rsid w:val="00E56180"/>
    <w:rsid w:val="00E56510"/>
    <w:rsid w:val="00E56951"/>
    <w:rsid w:val="00E56AFD"/>
    <w:rsid w:val="00E570C1"/>
    <w:rsid w:val="00E57E16"/>
    <w:rsid w:val="00E601B2"/>
    <w:rsid w:val="00E60DD1"/>
    <w:rsid w:val="00E60FF0"/>
    <w:rsid w:val="00E60FF3"/>
    <w:rsid w:val="00E62DB7"/>
    <w:rsid w:val="00E643BE"/>
    <w:rsid w:val="00E656C5"/>
    <w:rsid w:val="00E66976"/>
    <w:rsid w:val="00E66AEF"/>
    <w:rsid w:val="00E7050D"/>
    <w:rsid w:val="00E706D8"/>
    <w:rsid w:val="00E7190E"/>
    <w:rsid w:val="00E71F82"/>
    <w:rsid w:val="00E7247F"/>
    <w:rsid w:val="00E7260C"/>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3EC0"/>
    <w:rsid w:val="00E93F22"/>
    <w:rsid w:val="00E94BCD"/>
    <w:rsid w:val="00E94FC5"/>
    <w:rsid w:val="00E9592C"/>
    <w:rsid w:val="00E96158"/>
    <w:rsid w:val="00E96CE4"/>
    <w:rsid w:val="00E96EBC"/>
    <w:rsid w:val="00E97813"/>
    <w:rsid w:val="00E979DC"/>
    <w:rsid w:val="00EA168C"/>
    <w:rsid w:val="00EA1944"/>
    <w:rsid w:val="00EA19F2"/>
    <w:rsid w:val="00EA2A72"/>
    <w:rsid w:val="00EA34AF"/>
    <w:rsid w:val="00EA4B0F"/>
    <w:rsid w:val="00EA5225"/>
    <w:rsid w:val="00EA52EF"/>
    <w:rsid w:val="00EA5891"/>
    <w:rsid w:val="00EA65FD"/>
    <w:rsid w:val="00EA6C63"/>
    <w:rsid w:val="00EB039B"/>
    <w:rsid w:val="00EB04EE"/>
    <w:rsid w:val="00EB0534"/>
    <w:rsid w:val="00EB0F7D"/>
    <w:rsid w:val="00EB1114"/>
    <w:rsid w:val="00EB11DA"/>
    <w:rsid w:val="00EB149A"/>
    <w:rsid w:val="00EB205A"/>
    <w:rsid w:val="00EB349F"/>
    <w:rsid w:val="00EB3541"/>
    <w:rsid w:val="00EB37BC"/>
    <w:rsid w:val="00EB3BEA"/>
    <w:rsid w:val="00EB3E8B"/>
    <w:rsid w:val="00EB3FEE"/>
    <w:rsid w:val="00EB458D"/>
    <w:rsid w:val="00EB54F8"/>
    <w:rsid w:val="00EB5768"/>
    <w:rsid w:val="00EB57B1"/>
    <w:rsid w:val="00EB6271"/>
    <w:rsid w:val="00EB6A15"/>
    <w:rsid w:val="00EB7081"/>
    <w:rsid w:val="00EB711B"/>
    <w:rsid w:val="00EB74B2"/>
    <w:rsid w:val="00EC00A5"/>
    <w:rsid w:val="00EC040A"/>
    <w:rsid w:val="00EC1618"/>
    <w:rsid w:val="00EC21E8"/>
    <w:rsid w:val="00EC25D3"/>
    <w:rsid w:val="00EC30F9"/>
    <w:rsid w:val="00EC3782"/>
    <w:rsid w:val="00EC52E1"/>
    <w:rsid w:val="00EC56A5"/>
    <w:rsid w:val="00EC64DE"/>
    <w:rsid w:val="00EC6FA0"/>
    <w:rsid w:val="00EC7989"/>
    <w:rsid w:val="00EC79D2"/>
    <w:rsid w:val="00EC7BD1"/>
    <w:rsid w:val="00ED03AE"/>
    <w:rsid w:val="00ED2A6F"/>
    <w:rsid w:val="00ED401D"/>
    <w:rsid w:val="00ED42B1"/>
    <w:rsid w:val="00EE1280"/>
    <w:rsid w:val="00EE15A0"/>
    <w:rsid w:val="00EE193E"/>
    <w:rsid w:val="00EE34E4"/>
    <w:rsid w:val="00EE3EB3"/>
    <w:rsid w:val="00EE4512"/>
    <w:rsid w:val="00EE46EB"/>
    <w:rsid w:val="00EE47E9"/>
    <w:rsid w:val="00EE4E4E"/>
    <w:rsid w:val="00EE53DD"/>
    <w:rsid w:val="00EE6A13"/>
    <w:rsid w:val="00EE6FDA"/>
    <w:rsid w:val="00EE7A42"/>
    <w:rsid w:val="00EE7D18"/>
    <w:rsid w:val="00EF0956"/>
    <w:rsid w:val="00EF35E2"/>
    <w:rsid w:val="00EF3A1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194E"/>
    <w:rsid w:val="00F12230"/>
    <w:rsid w:val="00F1354A"/>
    <w:rsid w:val="00F14504"/>
    <w:rsid w:val="00F14876"/>
    <w:rsid w:val="00F148A7"/>
    <w:rsid w:val="00F15E76"/>
    <w:rsid w:val="00F1645D"/>
    <w:rsid w:val="00F16EE2"/>
    <w:rsid w:val="00F173C9"/>
    <w:rsid w:val="00F210D6"/>
    <w:rsid w:val="00F22C7A"/>
    <w:rsid w:val="00F249C1"/>
    <w:rsid w:val="00F24B60"/>
    <w:rsid w:val="00F24EE3"/>
    <w:rsid w:val="00F25358"/>
    <w:rsid w:val="00F256CD"/>
    <w:rsid w:val="00F25DFF"/>
    <w:rsid w:val="00F26420"/>
    <w:rsid w:val="00F2658B"/>
    <w:rsid w:val="00F2664D"/>
    <w:rsid w:val="00F26704"/>
    <w:rsid w:val="00F26C50"/>
    <w:rsid w:val="00F3076A"/>
    <w:rsid w:val="00F30896"/>
    <w:rsid w:val="00F308A0"/>
    <w:rsid w:val="00F31875"/>
    <w:rsid w:val="00F324B0"/>
    <w:rsid w:val="00F32770"/>
    <w:rsid w:val="00F32900"/>
    <w:rsid w:val="00F32C93"/>
    <w:rsid w:val="00F33CB2"/>
    <w:rsid w:val="00F33CE1"/>
    <w:rsid w:val="00F33D7D"/>
    <w:rsid w:val="00F3446E"/>
    <w:rsid w:val="00F34AD7"/>
    <w:rsid w:val="00F35409"/>
    <w:rsid w:val="00F36CCF"/>
    <w:rsid w:val="00F37786"/>
    <w:rsid w:val="00F37915"/>
    <w:rsid w:val="00F37A31"/>
    <w:rsid w:val="00F37C57"/>
    <w:rsid w:val="00F37D8D"/>
    <w:rsid w:val="00F40024"/>
    <w:rsid w:val="00F40537"/>
    <w:rsid w:val="00F40669"/>
    <w:rsid w:val="00F408BB"/>
    <w:rsid w:val="00F41A73"/>
    <w:rsid w:val="00F42889"/>
    <w:rsid w:val="00F42D61"/>
    <w:rsid w:val="00F43EF6"/>
    <w:rsid w:val="00F441A5"/>
    <w:rsid w:val="00F44676"/>
    <w:rsid w:val="00F4491B"/>
    <w:rsid w:val="00F449F2"/>
    <w:rsid w:val="00F44AF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60D7"/>
    <w:rsid w:val="00F766B0"/>
    <w:rsid w:val="00F7731F"/>
    <w:rsid w:val="00F77CBD"/>
    <w:rsid w:val="00F8059F"/>
    <w:rsid w:val="00F80655"/>
    <w:rsid w:val="00F809D3"/>
    <w:rsid w:val="00F83124"/>
    <w:rsid w:val="00F83CE5"/>
    <w:rsid w:val="00F841B4"/>
    <w:rsid w:val="00F8597E"/>
    <w:rsid w:val="00F86B84"/>
    <w:rsid w:val="00F9222D"/>
    <w:rsid w:val="00F939E0"/>
    <w:rsid w:val="00F94DF1"/>
    <w:rsid w:val="00F965E3"/>
    <w:rsid w:val="00F96FC4"/>
    <w:rsid w:val="00F972D0"/>
    <w:rsid w:val="00F9763D"/>
    <w:rsid w:val="00F97C4F"/>
    <w:rsid w:val="00FA0A54"/>
    <w:rsid w:val="00FA0B8A"/>
    <w:rsid w:val="00FA178A"/>
    <w:rsid w:val="00FA2181"/>
    <w:rsid w:val="00FA320C"/>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2EED"/>
    <w:rsid w:val="00FD3F9B"/>
    <w:rsid w:val="00FD543B"/>
    <w:rsid w:val="00FD657C"/>
    <w:rsid w:val="00FD6C12"/>
    <w:rsid w:val="00FD6E29"/>
    <w:rsid w:val="00FD7AB7"/>
    <w:rsid w:val="00FE02B5"/>
    <w:rsid w:val="00FE2092"/>
    <w:rsid w:val="00FE2954"/>
    <w:rsid w:val="00FE4723"/>
    <w:rsid w:val="00FE4763"/>
    <w:rsid w:val="00FE4FDD"/>
    <w:rsid w:val="00FE53FA"/>
    <w:rsid w:val="00FE6372"/>
    <w:rsid w:val="00FE6A75"/>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 Char,h Char Char Char Char Char Char,h Char,h,Section VI,HeaderPort, Char1 Char Char Char,Header Char2 Char Char Char,Header Char Char1 Char Char Char,Header Char1 Char Char Char Char,Header Char Char Char Char Char Char"/>
    <w:basedOn w:val="Normal"/>
    <w:link w:val="HeaderChar"/>
    <w:uiPriority w:val="99"/>
    <w:qFormat/>
    <w:rsid w:val="0005772F"/>
    <w:rPr>
      <w:sz w:val="20"/>
    </w:rPr>
  </w:style>
  <w:style w:type="character" w:customStyle="1" w:styleId="HeaderChar">
    <w:name w:val="Header Char"/>
    <w:aliases w:val="S-title Char,h Char Char Char,h Char Char Char Char Char Char Char,h Char Char1,h Char1,Section VI Char,HeaderPort Char, Char1 Char Char Char Char,Header Char2 Char Char Char Char,Header Char Char1 Char Char Char Char"/>
    <w:basedOn w:val="DefaultParagraphFont"/>
    <w:link w:val="Header"/>
    <w:uiPriority w:val="99"/>
    <w:rsid w:val="0005772F"/>
    <w:rPr>
      <w:rFonts w:eastAsia="Times New Roman" w:cs="Times New Roman"/>
      <w:sz w:val="20"/>
      <w:szCs w:val="20"/>
      <w:lang w:val="en-US"/>
    </w:rPr>
  </w:style>
  <w:style w:type="paragraph" w:styleId="Footer">
    <w:name w:val="footer"/>
    <w:aliases w:val=" Char,Char,Footer-Even"/>
    <w:basedOn w:val="Normal"/>
    <w:link w:val="FooterChar"/>
    <w:uiPriority w:val="99"/>
    <w:rsid w:val="0005772F"/>
    <w:rPr>
      <w:sz w:val="20"/>
    </w:rPr>
  </w:style>
  <w:style w:type="character" w:customStyle="1" w:styleId="FooterChar">
    <w:name w:val="Footer Char"/>
    <w:aliases w:val=" Char Char,Char Char,Footer-Even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styleId="UnresolvedMention">
    <w:name w:val="Unresolved Mention"/>
    <w:basedOn w:val="DefaultParagraphFont"/>
    <w:uiPriority w:val="99"/>
    <w:semiHidden/>
    <w:unhideWhenUsed/>
    <w:rsid w:val="006C75F0"/>
    <w:rPr>
      <w:color w:val="605E5C"/>
      <w:shd w:val="clear" w:color="auto" w:fill="E1DFDD"/>
    </w:rPr>
  </w:style>
  <w:style w:type="table" w:styleId="TableGrid">
    <w:name w:val="Table Grid"/>
    <w:basedOn w:val="TableNormal"/>
    <w:uiPriority w:val="59"/>
    <w:rsid w:val="00D0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Quỳnh Linh (PTC3)</cp:lastModifiedBy>
  <cp:revision>275</cp:revision>
  <cp:lastPrinted>2024-11-08T08:46:00Z</cp:lastPrinted>
  <dcterms:created xsi:type="dcterms:W3CDTF">2024-11-26T07:01:00Z</dcterms:created>
  <dcterms:modified xsi:type="dcterms:W3CDTF">2026-01-20T08:56:00Z</dcterms:modified>
</cp:coreProperties>
</file>